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CAD" w:rsidRPr="005F5CAD" w:rsidRDefault="005F5CAD" w:rsidP="005F5C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CAD">
        <w:rPr>
          <w:rFonts w:ascii="Times New Roman" w:hAnsi="Times New Roman" w:cs="Times New Roman"/>
          <w:b/>
          <w:sz w:val="28"/>
          <w:szCs w:val="28"/>
        </w:rPr>
        <w:t>Базы практик</w:t>
      </w:r>
    </w:p>
    <w:p w:rsidR="005F5CAD" w:rsidRPr="005F5CAD" w:rsidRDefault="005F5CAD" w:rsidP="005F5C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CAD">
        <w:rPr>
          <w:rFonts w:ascii="Times New Roman" w:hAnsi="Times New Roman" w:cs="Times New Roman"/>
          <w:b/>
          <w:sz w:val="28"/>
          <w:szCs w:val="28"/>
        </w:rPr>
        <w:t xml:space="preserve"> Балтийской Академии туризма и предпринимательства</w:t>
      </w:r>
    </w:p>
    <w:p w:rsidR="005F5CAD" w:rsidRPr="005F5CAD" w:rsidRDefault="005F5CAD" w:rsidP="005F5C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0384" w:rsidRDefault="005F5CAD" w:rsidP="005B03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5CAD">
        <w:rPr>
          <w:rFonts w:ascii="Times New Roman" w:hAnsi="Times New Roman" w:cs="Times New Roman"/>
          <w:sz w:val="24"/>
          <w:szCs w:val="24"/>
        </w:rPr>
        <w:t xml:space="preserve">Студенты академии проходят практику </w:t>
      </w:r>
      <w:r w:rsidR="00607F13">
        <w:rPr>
          <w:rFonts w:ascii="Times New Roman" w:hAnsi="Times New Roman" w:cs="Times New Roman"/>
          <w:sz w:val="24"/>
          <w:szCs w:val="24"/>
        </w:rPr>
        <w:t>в</w:t>
      </w:r>
      <w:r w:rsidRPr="005F5CAD">
        <w:rPr>
          <w:rFonts w:ascii="Times New Roman" w:hAnsi="Times New Roman" w:cs="Times New Roman"/>
          <w:sz w:val="24"/>
          <w:szCs w:val="24"/>
        </w:rPr>
        <w:t xml:space="preserve"> ведущих предприятиях  Санкт-Петербурга, в коммерческих организациях, ассоциациях, объединениях, на предприятиях </w:t>
      </w:r>
      <w:r w:rsidR="005B0384">
        <w:rPr>
          <w:rFonts w:ascii="Times New Roman" w:hAnsi="Times New Roman" w:cs="Times New Roman"/>
          <w:sz w:val="24"/>
          <w:szCs w:val="24"/>
        </w:rPr>
        <w:t xml:space="preserve">сферы гостеприимства, </w:t>
      </w:r>
      <w:r w:rsidRPr="005F5CAD">
        <w:rPr>
          <w:rFonts w:ascii="Times New Roman" w:hAnsi="Times New Roman" w:cs="Times New Roman"/>
          <w:sz w:val="24"/>
          <w:szCs w:val="24"/>
        </w:rPr>
        <w:t xml:space="preserve">индустрии туризма, банковской сферы. </w:t>
      </w:r>
    </w:p>
    <w:p w:rsidR="00337EF4" w:rsidRDefault="009B1CBE" w:rsidP="00337EF4">
      <w:pPr>
        <w:pStyle w:val="a5"/>
        <w:spacing w:before="0" w:beforeAutospacing="0" w:after="0" w:afterAutospacing="0"/>
        <w:ind w:firstLine="709"/>
      </w:pPr>
      <w:r>
        <w:t xml:space="preserve">В соответствии с направлениями подготовки студенты проходят практику в различных компаниях, многие из которых имеют партнерские отношения с </w:t>
      </w:r>
      <w:proofErr w:type="spellStart"/>
      <w:r>
        <w:t>БАТиП</w:t>
      </w:r>
      <w:proofErr w:type="spellEnd"/>
      <w:r>
        <w:t xml:space="preserve"> на протяжении нескольких лет. </w:t>
      </w:r>
    </w:p>
    <w:p w:rsidR="00337EF4" w:rsidRDefault="00C03D55" w:rsidP="00337EF4">
      <w:pPr>
        <w:pStyle w:val="a5"/>
        <w:spacing w:before="0" w:beforeAutospacing="0" w:after="0" w:afterAutospacing="0"/>
        <w:ind w:firstLine="709"/>
        <w:rPr>
          <w:color w:val="000000"/>
        </w:rPr>
      </w:pPr>
      <w:proofErr w:type="gramStart"/>
      <w:r>
        <w:t xml:space="preserve">По направлениям подготовки  «Экономика», «Менеджмент», «Государственное и </w:t>
      </w:r>
      <w:proofErr w:type="spellStart"/>
      <w:r>
        <w:t>муниципаотное</w:t>
      </w:r>
      <w:proofErr w:type="spellEnd"/>
      <w:r>
        <w:t xml:space="preserve"> управление», « Журналистика», «Реклама и связи с общественностью» «Сервис» студенты проходят практику в таких предприятиях как </w:t>
      </w:r>
      <w:r w:rsidR="009B1CBE">
        <w:t>«</w:t>
      </w:r>
      <w:proofErr w:type="spellStart"/>
      <w:r w:rsidR="009B1CBE">
        <w:t>Ре</w:t>
      </w:r>
      <w:r w:rsidR="00337EF4">
        <w:t>с</w:t>
      </w:r>
      <w:r w:rsidR="009B1CBE">
        <w:t>тэк</w:t>
      </w:r>
      <w:proofErr w:type="spellEnd"/>
      <w:r w:rsidR="009B1CBE">
        <w:t xml:space="preserve"> </w:t>
      </w:r>
      <w:proofErr w:type="spellStart"/>
      <w:r w:rsidR="009B1CBE">
        <w:t>Медиа</w:t>
      </w:r>
      <w:proofErr w:type="spellEnd"/>
      <w:r w:rsidR="009B1CBE">
        <w:t xml:space="preserve">» </w:t>
      </w:r>
      <w:r w:rsidR="009B1CBE" w:rsidRPr="00732BDD">
        <w:t>http://www.r</w:t>
      </w:r>
      <w:r w:rsidR="00732BDD">
        <w:t>estecmedia.ru</w:t>
      </w:r>
      <w:r w:rsidR="009B1CBE">
        <w:t>, «</w:t>
      </w:r>
      <w:proofErr w:type="spellStart"/>
      <w:r w:rsidR="009B1CBE" w:rsidRPr="009B1CBE">
        <w:rPr>
          <w:rStyle w:val="a7"/>
          <w:b w:val="0"/>
        </w:rPr>
        <w:t>FortLine</w:t>
      </w:r>
      <w:proofErr w:type="spellEnd"/>
      <w:r w:rsidR="009B1CBE">
        <w:rPr>
          <w:rStyle w:val="a7"/>
          <w:b w:val="0"/>
        </w:rPr>
        <w:t xml:space="preserve">» </w:t>
      </w:r>
      <w:r w:rsidR="00732BDD">
        <w:t>http://fortline.org</w:t>
      </w:r>
      <w:r w:rsidR="009B1CBE">
        <w:t xml:space="preserve">, </w:t>
      </w:r>
      <w:r w:rsidR="009B1CBE" w:rsidRPr="00F837C9">
        <w:t>«</w:t>
      </w:r>
      <w:proofErr w:type="spellStart"/>
      <w:r w:rsidR="009B1CBE" w:rsidRPr="00F837C9">
        <w:t>Ф</w:t>
      </w:r>
      <w:r w:rsidR="009B1CBE">
        <w:t>арэкспо</w:t>
      </w:r>
      <w:proofErr w:type="spellEnd"/>
      <w:r w:rsidR="009B1CBE" w:rsidRPr="00F837C9">
        <w:t>»</w:t>
      </w:r>
      <w:r w:rsidR="009B1CBE">
        <w:t xml:space="preserve"> </w:t>
      </w:r>
      <w:r w:rsidR="009B1CBE" w:rsidRPr="009B1CBE">
        <w:t>http://</w:t>
      </w:r>
      <w:hyperlink r:id="rId5" w:history="1">
        <w:r w:rsidR="009B1CBE" w:rsidRPr="00F837C9">
          <w:rPr>
            <w:rStyle w:val="a6"/>
          </w:rPr>
          <w:t>www.farexpo.ru</w:t>
        </w:r>
      </w:hyperlink>
      <w:r w:rsidR="00337EF4">
        <w:t>, «</w:t>
      </w:r>
      <w:proofErr w:type="spellStart"/>
      <w:r w:rsidR="00337EF4">
        <w:t>ЭкспоФорум-Интернэшнл</w:t>
      </w:r>
      <w:proofErr w:type="spellEnd"/>
      <w:r w:rsidR="00337EF4">
        <w:t xml:space="preserve">» </w:t>
      </w:r>
      <w:r w:rsidR="00732BDD">
        <w:t>http://www.expoforum.ru</w:t>
      </w:r>
      <w:r w:rsidR="00337EF4">
        <w:t>,</w:t>
      </w:r>
      <w:r w:rsidR="00337EF4" w:rsidRPr="00337EF4">
        <w:t xml:space="preserve"> </w:t>
      </w:r>
      <w:r w:rsidR="00337EF4" w:rsidRPr="00A44EB5">
        <w:t>«Русский Славянский банк»</w:t>
      </w:r>
      <w:r w:rsidR="00337EF4">
        <w:t xml:space="preserve"> </w:t>
      </w:r>
      <w:r w:rsidR="00337EF4" w:rsidRPr="009B1CBE">
        <w:t>http:</w:t>
      </w:r>
      <w:hyperlink r:id="rId6" w:tgtFrame="_blank" w:history="1">
        <w:r w:rsidR="00337EF4" w:rsidRPr="00A44EB5">
          <w:rPr>
            <w:color w:val="0000FF"/>
            <w:u w:val="single"/>
          </w:rPr>
          <w:t>www.contactbank.com</w:t>
        </w:r>
      </w:hyperlink>
      <w:r w:rsidR="00337EF4">
        <w:t>, НП Академия гостеприимства, редакция журнала</w:t>
      </w:r>
      <w:r w:rsidR="009B0C61">
        <w:t xml:space="preserve"> </w:t>
      </w:r>
      <w:r w:rsidR="00337EF4" w:rsidRPr="00337EF4">
        <w:rPr>
          <w:rStyle w:val="a7"/>
          <w:b w:val="0"/>
        </w:rPr>
        <w:t xml:space="preserve">"Турбизнес на </w:t>
      </w:r>
      <w:proofErr w:type="spellStart"/>
      <w:r w:rsidR="00337EF4" w:rsidRPr="00337EF4">
        <w:rPr>
          <w:rStyle w:val="a7"/>
          <w:b w:val="0"/>
        </w:rPr>
        <w:t>Северо-Западе</w:t>
      </w:r>
      <w:proofErr w:type="spellEnd"/>
      <w:r w:rsidR="00337EF4" w:rsidRPr="00337EF4">
        <w:rPr>
          <w:rStyle w:val="a7"/>
          <w:b w:val="0"/>
        </w:rPr>
        <w:t>"</w:t>
      </w:r>
      <w:r w:rsidR="00337EF4">
        <w:rPr>
          <w:color w:val="000000"/>
        </w:rPr>
        <w:t xml:space="preserve">: </w:t>
      </w:r>
      <w:hyperlink r:id="rId7" w:history="1">
        <w:r w:rsidR="00732BDD" w:rsidRPr="006A7876">
          <w:rPr>
            <w:rStyle w:val="a6"/>
          </w:rPr>
          <w:t>http://www</w:t>
        </w:r>
        <w:proofErr w:type="gramEnd"/>
        <w:r w:rsidR="00732BDD" w:rsidRPr="006A7876">
          <w:rPr>
            <w:rStyle w:val="a6"/>
          </w:rPr>
          <w:t>.tourbusspb.ru</w:t>
        </w:r>
      </w:hyperlink>
      <w:r w:rsidR="00732BDD">
        <w:rPr>
          <w:color w:val="000000"/>
        </w:rPr>
        <w:t xml:space="preserve">. и др. </w:t>
      </w:r>
    </w:p>
    <w:p w:rsidR="005B0384" w:rsidRDefault="00C03D55" w:rsidP="00C03D55">
      <w:pPr>
        <w:pStyle w:val="a5"/>
        <w:spacing w:before="0" w:beforeAutospacing="0" w:after="0" w:afterAutospacing="0"/>
        <w:ind w:firstLine="709"/>
      </w:pPr>
      <w:r>
        <w:rPr>
          <w:color w:val="000000"/>
        </w:rPr>
        <w:t xml:space="preserve">Студенты, обучающиеся по направлению «Гостиничное дело» проходят практику на предприятиях индустрии гостеприимства. </w:t>
      </w:r>
      <w:proofErr w:type="gramStart"/>
      <w:r w:rsidR="00337EF4">
        <w:t>С</w:t>
      </w:r>
      <w:r w:rsidR="009B2C57">
        <w:t>реди них такие гостиничные предприятия,</w:t>
      </w:r>
      <w:r w:rsidR="0055341F">
        <w:t xml:space="preserve"> как г</w:t>
      </w:r>
      <w:r w:rsidR="0055341F" w:rsidRPr="0055341F">
        <w:t>остиница «</w:t>
      </w:r>
      <w:proofErr w:type="spellStart"/>
      <w:r w:rsidR="0055341F" w:rsidRPr="0055341F">
        <w:t>Астория</w:t>
      </w:r>
      <w:proofErr w:type="spellEnd"/>
      <w:r w:rsidR="0055341F" w:rsidRPr="0055341F">
        <w:t>» 5*</w:t>
      </w:r>
      <w:r w:rsidR="005B0384" w:rsidRPr="005B0384">
        <w:t xml:space="preserve"> </w:t>
      </w:r>
      <w:r w:rsidR="005B0384" w:rsidRPr="00726A13">
        <w:t>http://</w:t>
      </w:r>
      <w:r w:rsidR="005B0384">
        <w:rPr>
          <w:lang w:val="en-US"/>
        </w:rPr>
        <w:t>www</w:t>
      </w:r>
      <w:r w:rsidR="005B0384" w:rsidRPr="003A09A1">
        <w:t>.</w:t>
      </w:r>
      <w:proofErr w:type="spellStart"/>
      <w:r w:rsidR="005B0384">
        <w:t>astoriahotel.spb.ru</w:t>
      </w:r>
      <w:proofErr w:type="spellEnd"/>
      <w:r w:rsidR="0055341F" w:rsidRPr="0055341F">
        <w:t xml:space="preserve">, </w:t>
      </w:r>
      <w:r w:rsidR="00EF1397">
        <w:t>«Б</w:t>
      </w:r>
      <w:r w:rsidR="0055341F" w:rsidRPr="0055341F">
        <w:t>изнес отель Нептун</w:t>
      </w:r>
      <w:r w:rsidR="00EF1397">
        <w:t>»</w:t>
      </w:r>
      <w:r w:rsidR="0055341F" w:rsidRPr="0055341F">
        <w:t xml:space="preserve"> 4*</w:t>
      </w:r>
      <w:r w:rsidR="00EF1397" w:rsidRPr="00EF1397">
        <w:t xml:space="preserve"> </w:t>
      </w:r>
      <w:r w:rsidR="00EF1397" w:rsidRPr="00726A13">
        <w:t>http://</w:t>
      </w:r>
      <w:r w:rsidR="00EF1397">
        <w:rPr>
          <w:lang w:val="en-US"/>
        </w:rPr>
        <w:t>www</w:t>
      </w:r>
      <w:r w:rsidR="00EF1397" w:rsidRPr="009B2C57">
        <w:t>.</w:t>
      </w:r>
      <w:proofErr w:type="spellStart"/>
      <w:r w:rsidR="00EF1397">
        <w:rPr>
          <w:lang w:val="en-US"/>
        </w:rPr>
        <w:t>neptun</w:t>
      </w:r>
      <w:proofErr w:type="spellEnd"/>
      <w:r w:rsidR="00EF1397" w:rsidRPr="00726A13">
        <w:t>.</w:t>
      </w:r>
      <w:proofErr w:type="spellStart"/>
      <w:r w:rsidR="00EF1397" w:rsidRPr="00726A13">
        <w:t>spb.ru</w:t>
      </w:r>
      <w:proofErr w:type="spellEnd"/>
      <w:r w:rsidR="00EF1397" w:rsidRPr="00726A13">
        <w:t>/</w:t>
      </w:r>
      <w:r w:rsidR="0055341F" w:rsidRPr="0055341F">
        <w:t xml:space="preserve">, </w:t>
      </w:r>
      <w:r w:rsidR="00671AE5">
        <w:t>г</w:t>
      </w:r>
      <w:r w:rsidR="0055341F" w:rsidRPr="0055341F">
        <w:t>остиница «Мойка22» 5*</w:t>
      </w:r>
      <w:r w:rsidR="005B0384" w:rsidRPr="005B0384">
        <w:t xml:space="preserve"> </w:t>
      </w:r>
      <w:r w:rsidR="005B0384" w:rsidRPr="00726A13">
        <w:t>http://</w:t>
      </w:r>
      <w:r w:rsidR="005B0384">
        <w:rPr>
          <w:lang w:val="en-US"/>
        </w:rPr>
        <w:t>www</w:t>
      </w:r>
      <w:r w:rsidR="005B0384" w:rsidRPr="003A09A1">
        <w:t>.</w:t>
      </w:r>
      <w:proofErr w:type="spellStart"/>
      <w:r w:rsidR="005B0384">
        <w:rPr>
          <w:lang w:val="en-US"/>
        </w:rPr>
        <w:t>kempinski</w:t>
      </w:r>
      <w:proofErr w:type="spellEnd"/>
      <w:r w:rsidR="005B0384" w:rsidRPr="00607F13">
        <w:t>.</w:t>
      </w:r>
      <w:r w:rsidR="005B0384">
        <w:rPr>
          <w:lang w:val="en-US"/>
        </w:rPr>
        <w:t>com</w:t>
      </w:r>
      <w:r w:rsidR="0055341F" w:rsidRPr="0055341F">
        <w:t xml:space="preserve">, </w:t>
      </w:r>
      <w:r w:rsidR="00671AE5">
        <w:t>г</w:t>
      </w:r>
      <w:r w:rsidR="0055341F" w:rsidRPr="0055341F">
        <w:t xml:space="preserve">остиница </w:t>
      </w:r>
      <w:r w:rsidR="00EF1397">
        <w:t>«</w:t>
      </w:r>
      <w:proofErr w:type="spellStart"/>
      <w:r w:rsidR="0055341F" w:rsidRPr="0055341F">
        <w:t>Кроун</w:t>
      </w:r>
      <w:proofErr w:type="spellEnd"/>
      <w:r w:rsidR="0055341F" w:rsidRPr="0055341F">
        <w:t xml:space="preserve"> Плаза Лиговский</w:t>
      </w:r>
      <w:r w:rsidR="00EF1397">
        <w:t>»</w:t>
      </w:r>
      <w:r w:rsidR="0055341F" w:rsidRPr="0055341F">
        <w:t xml:space="preserve"> 4</w:t>
      </w:r>
      <w:r w:rsidR="005B0384">
        <w:t>*</w:t>
      </w:r>
      <w:r w:rsidR="005B0384" w:rsidRPr="005B0384">
        <w:rPr>
          <w:b/>
        </w:rPr>
        <w:t xml:space="preserve"> </w:t>
      </w:r>
      <w:hyperlink r:id="rId8" w:history="1">
        <w:r w:rsidR="005B0384" w:rsidRPr="006A7876">
          <w:rPr>
            <w:rStyle w:val="a6"/>
          </w:rPr>
          <w:t>http://</w:t>
        </w:r>
        <w:r w:rsidR="005B0384" w:rsidRPr="006A7876">
          <w:rPr>
            <w:rStyle w:val="a6"/>
            <w:lang w:val="en-US"/>
          </w:rPr>
          <w:t>www</w:t>
        </w:r>
        <w:r w:rsidR="005B0384" w:rsidRPr="006A7876">
          <w:rPr>
            <w:rStyle w:val="a6"/>
          </w:rPr>
          <w:t>.crowneplaza-ligovsky.ru</w:t>
        </w:r>
      </w:hyperlink>
      <w:r w:rsidR="005B0384">
        <w:t>, отель «Введенский» 4*</w:t>
      </w:r>
      <w:hyperlink r:id="rId9" w:history="1">
        <w:r w:rsidR="005B0384" w:rsidRPr="006A7876">
          <w:rPr>
            <w:rStyle w:val="a6"/>
          </w:rPr>
          <w:t>http://</w:t>
        </w:r>
        <w:r w:rsidR="005B0384" w:rsidRPr="006A7876">
          <w:rPr>
            <w:rStyle w:val="a6"/>
            <w:lang w:val="en-US"/>
          </w:rPr>
          <w:t>www</w:t>
        </w:r>
        <w:r w:rsidR="005B0384" w:rsidRPr="005B0384">
          <w:rPr>
            <w:rStyle w:val="a6"/>
          </w:rPr>
          <w:t>.</w:t>
        </w:r>
        <w:r w:rsidR="005B0384" w:rsidRPr="006A7876">
          <w:rPr>
            <w:rStyle w:val="a6"/>
            <w:lang w:val="en-US"/>
          </w:rPr>
          <w:t>vedensky</w:t>
        </w:r>
      </w:hyperlink>
      <w:r w:rsidR="005B0384">
        <w:rPr>
          <w:lang w:val="en-US"/>
        </w:rPr>
        <w:t>hotel</w:t>
      </w:r>
      <w:r w:rsidR="005B0384" w:rsidRPr="005B0384">
        <w:t>.</w:t>
      </w:r>
      <w:proofErr w:type="spellStart"/>
      <w:r w:rsidR="005B0384">
        <w:rPr>
          <w:lang w:val="en-US"/>
        </w:rPr>
        <w:t>ru</w:t>
      </w:r>
      <w:proofErr w:type="spellEnd"/>
      <w:r w:rsidR="005B0384">
        <w:t>,</w:t>
      </w:r>
      <w:r w:rsidR="0055341F" w:rsidRPr="0055341F">
        <w:t xml:space="preserve"> </w:t>
      </w:r>
      <w:r w:rsidR="00671AE5">
        <w:t>г</w:t>
      </w:r>
      <w:r w:rsidR="0055341F" w:rsidRPr="0055341F">
        <w:t xml:space="preserve">остиница </w:t>
      </w:r>
      <w:r w:rsidR="00EF1397">
        <w:t>«</w:t>
      </w:r>
      <w:r w:rsidR="0055341F" w:rsidRPr="0055341F">
        <w:t>Октябрьская</w:t>
      </w:r>
      <w:r w:rsidR="00EF1397">
        <w:t>»</w:t>
      </w:r>
      <w:r w:rsidR="0055341F" w:rsidRPr="0055341F">
        <w:t xml:space="preserve"> 4*</w:t>
      </w:r>
      <w:r w:rsidR="005B0384" w:rsidRPr="005B0384">
        <w:t xml:space="preserve"> </w:t>
      </w:r>
      <w:r w:rsidR="005B0384" w:rsidRPr="00A9537A">
        <w:t>http://www.oktober-hotel.spb.ru</w:t>
      </w:r>
      <w:r w:rsidR="00671AE5">
        <w:t xml:space="preserve">, группа </w:t>
      </w:r>
      <w:r w:rsidR="004416F2">
        <w:t xml:space="preserve">отелей </w:t>
      </w:r>
      <w:r w:rsidR="00671AE5">
        <w:t>«Невские отели», гостиница</w:t>
      </w:r>
      <w:proofErr w:type="gramEnd"/>
      <w:r w:rsidR="00671AE5">
        <w:t xml:space="preserve"> «</w:t>
      </w:r>
      <w:proofErr w:type="spellStart"/>
      <w:r w:rsidR="00671AE5">
        <w:t>Галакт</w:t>
      </w:r>
      <w:proofErr w:type="spellEnd"/>
      <w:r w:rsidR="00671AE5">
        <w:t>» 2*, гостиницы</w:t>
      </w:r>
      <w:r w:rsidR="004416F2">
        <w:t>, входящие в</w:t>
      </w:r>
      <w:r w:rsidR="00671AE5">
        <w:t xml:space="preserve"> </w:t>
      </w:r>
      <w:r w:rsidR="004416F2">
        <w:t>«</w:t>
      </w:r>
      <w:r w:rsidR="00671AE5">
        <w:t>Ассоциаци</w:t>
      </w:r>
      <w:r w:rsidR="004416F2">
        <w:t>ю</w:t>
      </w:r>
      <w:r w:rsidR="00671AE5">
        <w:t xml:space="preserve"> малых гостиниц Санкт-Петербурга</w:t>
      </w:r>
      <w:r w:rsidR="004416F2">
        <w:t>» и др</w:t>
      </w:r>
      <w:r w:rsidR="00EF1397">
        <w:t>уги</w:t>
      </w:r>
      <w:r w:rsidR="005B0384">
        <w:t>е</w:t>
      </w:r>
      <w:r w:rsidR="00EF1397">
        <w:t xml:space="preserve"> </w:t>
      </w:r>
      <w:r w:rsidR="004416F2">
        <w:t>гостиниц</w:t>
      </w:r>
      <w:r w:rsidR="005B0384">
        <w:t>ы</w:t>
      </w:r>
      <w:r w:rsidR="004416F2">
        <w:t xml:space="preserve"> Санкт-Петербурга.</w:t>
      </w:r>
    </w:p>
    <w:p w:rsidR="006C3512" w:rsidRDefault="00C03D55" w:rsidP="00C03D55">
      <w:pPr>
        <w:pStyle w:val="a5"/>
        <w:spacing w:before="0" w:beforeAutospacing="0" w:after="0" w:afterAutospacing="0"/>
        <w:ind w:firstLine="709"/>
      </w:pPr>
      <w:r>
        <w:t>С</w:t>
      </w:r>
      <w:r w:rsidR="004416F2">
        <w:t xml:space="preserve">туденты, обучающиеся по направлению подготовки «Туризм» имеют возможность пройти практику в </w:t>
      </w:r>
      <w:r w:rsidR="009B2C57">
        <w:t>тур</w:t>
      </w:r>
      <w:r w:rsidR="004416F2">
        <w:t xml:space="preserve">истических компаниях </w:t>
      </w:r>
      <w:r w:rsidR="00EF1397">
        <w:t>«</w:t>
      </w:r>
      <w:proofErr w:type="spellStart"/>
      <w:r w:rsidR="006C4AB5">
        <w:t>Росбизнестур</w:t>
      </w:r>
      <w:proofErr w:type="spellEnd"/>
      <w:r w:rsidR="00EF1397">
        <w:t>»</w:t>
      </w:r>
      <w:r w:rsidR="004416F2">
        <w:t xml:space="preserve"> </w:t>
      </w:r>
      <w:hyperlink r:id="rId10" w:tgtFrame="blank" w:history="1">
        <w:r w:rsidR="006C4AB5">
          <w:rPr>
            <w:rStyle w:val="a6"/>
          </w:rPr>
          <w:t>http://www.rb-tourism.ru</w:t>
        </w:r>
      </w:hyperlink>
      <w:r w:rsidR="006C3512">
        <w:t>,</w:t>
      </w:r>
      <w:r w:rsidR="006C3512" w:rsidRPr="006C3512">
        <w:t xml:space="preserve"> </w:t>
      </w:r>
      <w:r w:rsidR="00EF1397">
        <w:t>«</w:t>
      </w:r>
      <w:r w:rsidR="006C3512">
        <w:t>Грант Тур</w:t>
      </w:r>
      <w:r w:rsidR="00EF1397">
        <w:t>»</w:t>
      </w:r>
      <w:r w:rsidR="006C3512">
        <w:t xml:space="preserve"> </w:t>
      </w:r>
      <w:hyperlink r:id="rId11" w:history="1">
        <w:r w:rsidR="006C3512" w:rsidRPr="006A7876">
          <w:rPr>
            <w:rStyle w:val="a6"/>
          </w:rPr>
          <w:t>http://www.grant-tour.inf,</w:t>
        </w:r>
      </w:hyperlink>
      <w:r w:rsidR="006C3512">
        <w:t xml:space="preserve"> </w:t>
      </w:r>
      <w:r w:rsidR="00F00728">
        <w:t xml:space="preserve"> </w:t>
      </w:r>
      <w:r w:rsidR="00EF1397">
        <w:t>«</w:t>
      </w:r>
      <w:r w:rsidR="006C3512">
        <w:t>Турфирма №1</w:t>
      </w:r>
      <w:r w:rsidR="00EF1397">
        <w:t>»</w:t>
      </w:r>
      <w:r w:rsidR="006C3512">
        <w:t xml:space="preserve"> </w:t>
      </w:r>
      <w:hyperlink r:id="rId12" w:history="1">
        <w:r w:rsidR="00F00728" w:rsidRPr="006A7876">
          <w:rPr>
            <w:rStyle w:val="a6"/>
          </w:rPr>
          <w:t>http://www.turfirma1.spb.ru</w:t>
        </w:r>
      </w:hyperlink>
      <w:r w:rsidR="006C3512">
        <w:t xml:space="preserve">, </w:t>
      </w:r>
      <w:r w:rsidR="00EF1397">
        <w:t>«</w:t>
      </w:r>
      <w:proofErr w:type="spellStart"/>
      <w:r w:rsidR="006C3512">
        <w:t>Музен</w:t>
      </w:r>
      <w:r w:rsidR="00612F30">
        <w:t>и</w:t>
      </w:r>
      <w:r w:rsidR="006C3512">
        <w:t>дис</w:t>
      </w:r>
      <w:proofErr w:type="spellEnd"/>
      <w:r w:rsidR="006C3512">
        <w:t xml:space="preserve"> </w:t>
      </w:r>
      <w:proofErr w:type="spellStart"/>
      <w:r w:rsidR="006C3512">
        <w:t>Тр</w:t>
      </w:r>
      <w:r w:rsidR="00022E7C">
        <w:t>е</w:t>
      </w:r>
      <w:r w:rsidR="006C3512">
        <w:t>вел</w:t>
      </w:r>
      <w:proofErr w:type="spellEnd"/>
      <w:r w:rsidR="006C3512">
        <w:t xml:space="preserve"> – СПб</w:t>
      </w:r>
      <w:r w:rsidR="00EF1397">
        <w:t>»</w:t>
      </w:r>
      <w:r w:rsidR="006C3512">
        <w:t xml:space="preserve"> </w:t>
      </w:r>
      <w:hyperlink r:id="rId13" w:tgtFrame="blank" w:history="1">
        <w:r w:rsidR="006C3512">
          <w:rPr>
            <w:rStyle w:val="a6"/>
          </w:rPr>
          <w:t>http://www.mouzenidis-travel.ru</w:t>
        </w:r>
      </w:hyperlink>
      <w:r w:rsidR="00612F30">
        <w:t>,</w:t>
      </w:r>
      <w:r w:rsidR="00D143A1">
        <w:t xml:space="preserve"> </w:t>
      </w:r>
      <w:r w:rsidR="00EF1397">
        <w:t>«</w:t>
      </w:r>
      <w:r w:rsidR="00D143A1">
        <w:t>Ком тур</w:t>
      </w:r>
      <w:r w:rsidR="00EF1397">
        <w:t>»</w:t>
      </w:r>
      <w:r w:rsidR="00D143A1">
        <w:t xml:space="preserve"> </w:t>
      </w:r>
      <w:hyperlink r:id="rId14" w:tgtFrame="blank" w:history="1">
        <w:r w:rsidR="00D143A1">
          <w:rPr>
            <w:rStyle w:val="a6"/>
          </w:rPr>
          <w:t>http://www.com-tour.com</w:t>
        </w:r>
      </w:hyperlink>
      <w:r w:rsidR="00D143A1">
        <w:t xml:space="preserve">, </w:t>
      </w:r>
      <w:r w:rsidR="00EF1397">
        <w:t>«</w:t>
      </w:r>
      <w:proofErr w:type="spellStart"/>
      <w:proofErr w:type="gramStart"/>
      <w:r w:rsidR="00EF1397">
        <w:t>Арт</w:t>
      </w:r>
      <w:proofErr w:type="spellEnd"/>
      <w:proofErr w:type="gramEnd"/>
      <w:r w:rsidR="00EF1397">
        <w:t xml:space="preserve"> </w:t>
      </w:r>
      <w:proofErr w:type="spellStart"/>
      <w:r w:rsidR="00EF1397">
        <w:t>Тревел</w:t>
      </w:r>
      <w:proofErr w:type="spellEnd"/>
      <w:r w:rsidR="00EF1397">
        <w:t xml:space="preserve">» </w:t>
      </w:r>
      <w:hyperlink r:id="rId15" w:tgtFrame="blank" w:history="1">
        <w:r w:rsidR="00A81E8B">
          <w:rPr>
            <w:rStyle w:val="a6"/>
          </w:rPr>
          <w:t>http://www.art-travel.ru</w:t>
        </w:r>
      </w:hyperlink>
      <w:r w:rsidR="00A81E8B">
        <w:t xml:space="preserve"> , </w:t>
      </w:r>
      <w:r w:rsidR="00EF1397">
        <w:t>«</w:t>
      </w:r>
      <w:proofErr w:type="spellStart"/>
      <w:r w:rsidR="00A81E8B">
        <w:t>Ауринко</w:t>
      </w:r>
      <w:proofErr w:type="spellEnd"/>
      <w:r w:rsidR="00EF1397">
        <w:t>»</w:t>
      </w:r>
      <w:r w:rsidR="00A81E8B">
        <w:t xml:space="preserve"> </w:t>
      </w:r>
      <w:hyperlink r:id="rId16" w:tgtFrame="blank" w:history="1">
        <w:r w:rsidR="00A81E8B">
          <w:rPr>
            <w:rStyle w:val="a6"/>
          </w:rPr>
          <w:t>http://aurinkomatkat.ru</w:t>
        </w:r>
      </w:hyperlink>
      <w:r w:rsidR="00A81E8B">
        <w:t xml:space="preserve">, </w:t>
      </w:r>
      <w:r w:rsidR="00EF1397">
        <w:t>«</w:t>
      </w:r>
      <w:r w:rsidR="00CE1057">
        <w:t xml:space="preserve">Вест </w:t>
      </w:r>
      <w:proofErr w:type="spellStart"/>
      <w:r w:rsidR="00CE1057">
        <w:t>Трэвел</w:t>
      </w:r>
      <w:proofErr w:type="spellEnd"/>
      <w:r w:rsidR="00EF1397">
        <w:t>»</w:t>
      </w:r>
      <w:r w:rsidR="00CE1057">
        <w:t xml:space="preserve"> </w:t>
      </w:r>
      <w:hyperlink r:id="rId17" w:tgtFrame="blank" w:history="1">
        <w:r w:rsidR="00022E7C">
          <w:rPr>
            <w:rStyle w:val="a6"/>
          </w:rPr>
          <w:t>http://www.west-travel.ru</w:t>
        </w:r>
      </w:hyperlink>
      <w:r w:rsidR="00EF1397">
        <w:t>,</w:t>
      </w:r>
      <w:r w:rsidR="00022E7C">
        <w:t xml:space="preserve"> </w:t>
      </w:r>
      <w:r w:rsidR="00EF1397">
        <w:t>«</w:t>
      </w:r>
      <w:r w:rsidR="00022E7C">
        <w:t xml:space="preserve">Гуд </w:t>
      </w:r>
      <w:proofErr w:type="spellStart"/>
      <w:r w:rsidR="00022E7C">
        <w:t>Тревел</w:t>
      </w:r>
      <w:proofErr w:type="spellEnd"/>
      <w:r w:rsidR="00EF1397">
        <w:t>»</w:t>
      </w:r>
      <w:r w:rsidR="001D2937">
        <w:t xml:space="preserve">, </w:t>
      </w:r>
      <w:r w:rsidR="00EF1397">
        <w:t xml:space="preserve">«Балтийский Альянс» </w:t>
      </w:r>
      <w:hyperlink r:id="rId18" w:tgtFrame="blank" w:history="1">
        <w:r w:rsidR="001D2937">
          <w:rPr>
            <w:rStyle w:val="a6"/>
          </w:rPr>
          <w:t>http://www.balticaliance.ru</w:t>
        </w:r>
      </w:hyperlink>
      <w:r w:rsidR="001D2937">
        <w:t xml:space="preserve"> и др. </w:t>
      </w:r>
    </w:p>
    <w:p w:rsidR="00AA70E3" w:rsidRDefault="00AA70E3" w:rsidP="00C03D55">
      <w:pPr>
        <w:pStyle w:val="a5"/>
        <w:spacing w:before="0" w:beforeAutospacing="0" w:after="0" w:afterAutospacing="0"/>
        <w:ind w:firstLine="709"/>
      </w:pPr>
    </w:p>
    <w:p w:rsidR="0083422C" w:rsidRPr="00C31B49" w:rsidRDefault="00AA70E3" w:rsidP="00C03D55">
      <w:pPr>
        <w:pStyle w:val="a5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C31B49">
        <w:rPr>
          <w:b/>
          <w:sz w:val="28"/>
          <w:szCs w:val="28"/>
        </w:rPr>
        <w:t>Агентство РЕСТЭК МЕДИА</w:t>
      </w:r>
    </w:p>
    <w:p w:rsidR="009B1CBE" w:rsidRDefault="009B1CBE" w:rsidP="009B1CB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848100" cy="2400300"/>
            <wp:effectExtent l="19050" t="0" r="0" b="0"/>
            <wp:docPr id="9" name="Рисунок 1" descr="http://www.restecmedia.ru/netcat_files/2381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estecmedia.ru/netcat_files/2381_1.jpe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CBE" w:rsidRPr="00234A2D" w:rsidRDefault="009B1CBE" w:rsidP="009B1CB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34A2D">
        <w:rPr>
          <w:rFonts w:ascii="Times New Roman" w:hAnsi="Times New Roman"/>
          <w:sz w:val="24"/>
          <w:szCs w:val="24"/>
        </w:rPr>
        <w:lastRenderedPageBreak/>
        <w:t xml:space="preserve">Профессиональное агентство РЕСТЭК МЕДИА уже более 10 лет успешно работает в сфере деловых мероприятий. </w:t>
      </w:r>
      <w:r w:rsidR="0083422C">
        <w:rPr>
          <w:rFonts w:ascii="Times New Roman" w:hAnsi="Times New Roman"/>
          <w:sz w:val="24"/>
          <w:szCs w:val="24"/>
        </w:rPr>
        <w:t>К</w:t>
      </w:r>
      <w:r w:rsidRPr="00234A2D">
        <w:rPr>
          <w:rFonts w:ascii="Times New Roman" w:hAnsi="Times New Roman"/>
          <w:sz w:val="24"/>
          <w:szCs w:val="24"/>
        </w:rPr>
        <w:t xml:space="preserve">лиентами </w:t>
      </w:r>
      <w:proofErr w:type="spellStart"/>
      <w:r w:rsidR="0083422C">
        <w:rPr>
          <w:rFonts w:ascii="Times New Roman" w:hAnsi="Times New Roman"/>
          <w:sz w:val="24"/>
          <w:szCs w:val="24"/>
        </w:rPr>
        <w:t>агенства</w:t>
      </w:r>
      <w:proofErr w:type="spellEnd"/>
      <w:r w:rsidR="0083422C">
        <w:rPr>
          <w:rFonts w:ascii="Times New Roman" w:hAnsi="Times New Roman"/>
          <w:sz w:val="24"/>
          <w:szCs w:val="24"/>
        </w:rPr>
        <w:t xml:space="preserve"> </w:t>
      </w:r>
      <w:r w:rsidRPr="00234A2D">
        <w:rPr>
          <w:rFonts w:ascii="Times New Roman" w:hAnsi="Times New Roman"/>
          <w:sz w:val="24"/>
          <w:szCs w:val="24"/>
        </w:rPr>
        <w:t xml:space="preserve">в разное время являлись крупнейшие компании, ассоциации и союзы. </w:t>
      </w:r>
      <w:r w:rsidR="0083422C">
        <w:rPr>
          <w:rFonts w:ascii="Times New Roman" w:hAnsi="Times New Roman"/>
          <w:sz w:val="24"/>
          <w:szCs w:val="24"/>
        </w:rPr>
        <w:t xml:space="preserve">За это время было </w:t>
      </w:r>
      <w:r w:rsidRPr="00234A2D">
        <w:rPr>
          <w:rFonts w:ascii="Times New Roman" w:hAnsi="Times New Roman"/>
          <w:sz w:val="24"/>
          <w:szCs w:val="24"/>
        </w:rPr>
        <w:t>реализова</w:t>
      </w:r>
      <w:r w:rsidR="0083422C">
        <w:rPr>
          <w:rFonts w:ascii="Times New Roman" w:hAnsi="Times New Roman"/>
          <w:sz w:val="24"/>
          <w:szCs w:val="24"/>
        </w:rPr>
        <w:t>но</w:t>
      </w:r>
      <w:r w:rsidRPr="00234A2D">
        <w:rPr>
          <w:rFonts w:ascii="Times New Roman" w:hAnsi="Times New Roman"/>
          <w:sz w:val="24"/>
          <w:szCs w:val="24"/>
        </w:rPr>
        <w:t xml:space="preserve"> множество неординарных проектов</w:t>
      </w:r>
      <w:r w:rsidR="0083422C">
        <w:rPr>
          <w:rFonts w:ascii="Times New Roman" w:hAnsi="Times New Roman"/>
          <w:sz w:val="24"/>
          <w:szCs w:val="24"/>
        </w:rPr>
        <w:t xml:space="preserve">. </w:t>
      </w:r>
      <w:r w:rsidRPr="00234A2D">
        <w:rPr>
          <w:rFonts w:ascii="Times New Roman" w:hAnsi="Times New Roman"/>
          <w:sz w:val="24"/>
          <w:szCs w:val="24"/>
        </w:rPr>
        <w:t xml:space="preserve">РЕСТЭК® МЕДИА – это эффективное продвижение деловых мероприятий и </w:t>
      </w:r>
      <w:proofErr w:type="spellStart"/>
      <w:r>
        <w:rPr>
          <w:rFonts w:ascii="Times New Roman" w:hAnsi="Times New Roman"/>
          <w:sz w:val="24"/>
          <w:szCs w:val="24"/>
        </w:rPr>
        <w:t>п</w:t>
      </w:r>
      <w:r w:rsidRPr="00234A2D">
        <w:rPr>
          <w:rFonts w:ascii="Times New Roman" w:hAnsi="Times New Roman"/>
          <w:sz w:val="24"/>
          <w:szCs w:val="24"/>
        </w:rPr>
        <w:t>рофессинальная</w:t>
      </w:r>
      <w:proofErr w:type="spellEnd"/>
      <w:r w:rsidRPr="00234A2D">
        <w:rPr>
          <w:rFonts w:ascii="Times New Roman" w:hAnsi="Times New Roman"/>
          <w:sz w:val="24"/>
          <w:szCs w:val="24"/>
        </w:rPr>
        <w:t> </w:t>
      </w:r>
      <w:proofErr w:type="spellStart"/>
      <w:r w:rsidRPr="00234A2D">
        <w:rPr>
          <w:rFonts w:ascii="Times New Roman" w:hAnsi="Times New Roman"/>
          <w:sz w:val="24"/>
          <w:szCs w:val="24"/>
        </w:rPr>
        <w:t>медиаподдержка</w:t>
      </w:r>
      <w:proofErr w:type="spellEnd"/>
      <w:r w:rsidRPr="00234A2D">
        <w:rPr>
          <w:rFonts w:ascii="Times New Roman" w:hAnsi="Times New Roman"/>
          <w:sz w:val="24"/>
          <w:szCs w:val="24"/>
        </w:rPr>
        <w:t xml:space="preserve"> выставок, форумов, конгрессов, фестивалей и конференций. </w:t>
      </w:r>
      <w:r w:rsidR="00AA70E3">
        <w:rPr>
          <w:rFonts w:ascii="Times New Roman" w:hAnsi="Times New Roman"/>
          <w:sz w:val="24"/>
          <w:szCs w:val="24"/>
        </w:rPr>
        <w:t>Агентство я</w:t>
      </w:r>
      <w:r w:rsidRPr="00234A2D">
        <w:rPr>
          <w:rFonts w:ascii="Times New Roman" w:hAnsi="Times New Roman"/>
          <w:sz w:val="24"/>
          <w:szCs w:val="24"/>
        </w:rPr>
        <w:t>вляемся частью Группы Предприятий РЕСТЭК® – одного из лидеров российской индустрии деловых встреч, и успешно работаем на рынке уже более 13 лет.</w:t>
      </w:r>
    </w:p>
    <w:p w:rsidR="009B1CBE" w:rsidRDefault="009B1CBE" w:rsidP="009B1C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4A2D">
        <w:rPr>
          <w:rFonts w:ascii="Times New Roman" w:eastAsia="Times New Roman" w:hAnsi="Times New Roman"/>
          <w:sz w:val="24"/>
          <w:szCs w:val="24"/>
          <w:lang w:eastAsia="ru-RU"/>
        </w:rPr>
        <w:t xml:space="preserve">РЕСТЭК МЕДИА предоставляет полный комплекс услуг по </w:t>
      </w:r>
      <w:proofErr w:type="spellStart"/>
      <w:r w:rsidRPr="00234A2D">
        <w:rPr>
          <w:rFonts w:ascii="Times New Roman" w:eastAsia="Times New Roman" w:hAnsi="Times New Roman"/>
          <w:sz w:val="24"/>
          <w:szCs w:val="24"/>
          <w:lang w:eastAsia="ru-RU"/>
        </w:rPr>
        <w:t>медиасопровождению</w:t>
      </w:r>
      <w:proofErr w:type="spellEnd"/>
      <w:r w:rsidRPr="00234A2D">
        <w:rPr>
          <w:rFonts w:ascii="Times New Roman" w:eastAsia="Times New Roman" w:hAnsi="Times New Roman"/>
          <w:sz w:val="24"/>
          <w:szCs w:val="24"/>
          <w:lang w:eastAsia="ru-RU"/>
        </w:rPr>
        <w:t xml:space="preserve"> мероприятий любого масштаба, оказывает услуги в сфере исследований и отраслевого консалтинга, использует в работе широкий набор новых технологий, активно развивает возможности продвижения в Интернете с помощью отраслевых порталов и социальных сетей. </w:t>
      </w:r>
    </w:p>
    <w:p w:rsidR="009B1CBE" w:rsidRDefault="009B1CBE" w:rsidP="009B1C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70E3" w:rsidRPr="00C31B49" w:rsidRDefault="00AA70E3" w:rsidP="009B1CB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31B49">
        <w:rPr>
          <w:rFonts w:ascii="Times New Roman" w:hAnsi="Times New Roman"/>
          <w:b/>
          <w:sz w:val="28"/>
          <w:szCs w:val="28"/>
        </w:rPr>
        <w:t xml:space="preserve">Копания </w:t>
      </w:r>
      <w:proofErr w:type="spellStart"/>
      <w:r w:rsidRPr="00C31B49">
        <w:rPr>
          <w:rFonts w:ascii="Times New Roman" w:hAnsi="Times New Roman"/>
          <w:b/>
          <w:sz w:val="28"/>
          <w:szCs w:val="28"/>
        </w:rPr>
        <w:t>Фортлайн</w:t>
      </w:r>
      <w:proofErr w:type="spellEnd"/>
    </w:p>
    <w:p w:rsidR="009B1CBE" w:rsidRDefault="009B1CBE" w:rsidP="009B1CBE">
      <w:pPr>
        <w:spacing w:after="0" w:line="240" w:lineRule="auto"/>
        <w:rPr>
          <w:rStyle w:val="a7"/>
        </w:rPr>
      </w:pPr>
      <w:r>
        <w:rPr>
          <w:noProof/>
          <w:lang w:eastAsia="ru-RU"/>
        </w:rPr>
        <w:drawing>
          <wp:inline distT="0" distB="0" distL="0" distR="0">
            <wp:extent cx="1619250" cy="619125"/>
            <wp:effectExtent l="19050" t="0" r="0" b="0"/>
            <wp:docPr id="2" name="Рисунок 4" descr="http://fortline.org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fortline.org/img/logo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CBE" w:rsidRPr="00F837C9" w:rsidRDefault="009B1CBE" w:rsidP="009B1C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837C9">
        <w:rPr>
          <w:rStyle w:val="a7"/>
          <w:rFonts w:ascii="Times New Roman" w:hAnsi="Times New Roman"/>
          <w:sz w:val="24"/>
          <w:szCs w:val="24"/>
        </w:rPr>
        <w:t>FortLine</w:t>
      </w:r>
      <w:proofErr w:type="spellEnd"/>
      <w:r w:rsidRPr="00F837C9">
        <w:rPr>
          <w:rFonts w:ascii="Times New Roman" w:hAnsi="Times New Roman"/>
          <w:sz w:val="24"/>
          <w:szCs w:val="24"/>
        </w:rPr>
        <w:t xml:space="preserve"> — профессиональный </w:t>
      </w:r>
      <w:proofErr w:type="spellStart"/>
      <w:r w:rsidRPr="00F837C9">
        <w:rPr>
          <w:rFonts w:ascii="Times New Roman" w:hAnsi="Times New Roman"/>
          <w:sz w:val="24"/>
          <w:szCs w:val="24"/>
        </w:rPr>
        <w:t>аутсорсинговый</w:t>
      </w:r>
      <w:proofErr w:type="spellEnd"/>
      <w:r w:rsidRPr="00F837C9">
        <w:rPr>
          <w:rFonts w:ascii="Times New Roman" w:hAnsi="Times New Roman"/>
          <w:sz w:val="24"/>
          <w:szCs w:val="24"/>
        </w:rPr>
        <w:t xml:space="preserve"> контактный центр, который предоставляет широкий спектр услуг в области </w:t>
      </w:r>
      <w:proofErr w:type="spellStart"/>
      <w:r w:rsidRPr="00F837C9">
        <w:rPr>
          <w:rFonts w:ascii="Times New Roman" w:hAnsi="Times New Roman"/>
          <w:sz w:val="24"/>
          <w:szCs w:val="24"/>
        </w:rPr>
        <w:t>телемаркетинга</w:t>
      </w:r>
      <w:proofErr w:type="spellEnd"/>
      <w:r w:rsidRPr="00F837C9">
        <w:rPr>
          <w:rFonts w:ascii="Times New Roman" w:hAnsi="Times New Roman"/>
          <w:sz w:val="24"/>
          <w:szCs w:val="24"/>
        </w:rPr>
        <w:t xml:space="preserve">, социологических и </w:t>
      </w:r>
      <w:proofErr w:type="spellStart"/>
      <w:r w:rsidRPr="00F837C9">
        <w:rPr>
          <w:rFonts w:ascii="Times New Roman" w:hAnsi="Times New Roman"/>
          <w:sz w:val="24"/>
          <w:szCs w:val="24"/>
        </w:rPr>
        <w:t>медиа-исследований</w:t>
      </w:r>
      <w:proofErr w:type="spellEnd"/>
      <w:r w:rsidRPr="00F837C9">
        <w:rPr>
          <w:rFonts w:ascii="Times New Roman" w:hAnsi="Times New Roman"/>
          <w:sz w:val="24"/>
          <w:szCs w:val="24"/>
        </w:rPr>
        <w:t>.</w:t>
      </w:r>
    </w:p>
    <w:p w:rsidR="009B1CBE" w:rsidRPr="00F837C9" w:rsidRDefault="009B1CBE" w:rsidP="009B1CBE">
      <w:pPr>
        <w:pStyle w:val="a5"/>
        <w:spacing w:before="0" w:beforeAutospacing="0" w:after="0" w:afterAutospacing="0"/>
        <w:jc w:val="both"/>
      </w:pPr>
      <w:proofErr w:type="spellStart"/>
      <w:r w:rsidRPr="00F837C9">
        <w:t>FortLine</w:t>
      </w:r>
      <w:proofErr w:type="spellEnd"/>
      <w:r w:rsidRPr="00F837C9">
        <w:t xml:space="preserve"> не просто ведет проекты клиентов как </w:t>
      </w:r>
      <w:proofErr w:type="spellStart"/>
      <w:r w:rsidRPr="00F837C9">
        <w:t>аутсорсинговый</w:t>
      </w:r>
      <w:proofErr w:type="spellEnd"/>
      <w:r w:rsidRPr="00F837C9">
        <w:t xml:space="preserve"> контакт-центр, а является надежным </w:t>
      </w:r>
      <w:proofErr w:type="spellStart"/>
      <w:proofErr w:type="gramStart"/>
      <w:r w:rsidRPr="00F837C9">
        <w:t>бизнес-партнером</w:t>
      </w:r>
      <w:proofErr w:type="spellEnd"/>
      <w:proofErr w:type="gramEnd"/>
      <w:r w:rsidRPr="00F837C9">
        <w:t xml:space="preserve">, который сам выстраивает наиболее успешные сценарии развития проектов заказчиков, предлагает пути решения поставленных задач. </w:t>
      </w:r>
    </w:p>
    <w:p w:rsidR="009B1CBE" w:rsidRDefault="009B1CBE" w:rsidP="009B1CBE">
      <w:pPr>
        <w:pStyle w:val="a5"/>
        <w:spacing w:before="0" w:beforeAutospacing="0" w:after="0" w:afterAutospacing="0"/>
        <w:jc w:val="both"/>
      </w:pPr>
      <w:r w:rsidRPr="00F837C9">
        <w:t>Высококвалифицированный персонал, совершенное техническое оснащение и программное обеспечение контактного центра, позволяют качественно проводить мероприятия по информационному сопровождению бизнеса</w:t>
      </w:r>
      <w:r>
        <w:t>.</w:t>
      </w:r>
    </w:p>
    <w:p w:rsidR="00AA70E3" w:rsidRDefault="00AA70E3" w:rsidP="009B1CBE">
      <w:pPr>
        <w:pStyle w:val="a5"/>
        <w:spacing w:before="0" w:beforeAutospacing="0" w:after="0" w:afterAutospacing="0"/>
        <w:jc w:val="both"/>
      </w:pPr>
    </w:p>
    <w:p w:rsidR="00AA70E3" w:rsidRPr="00C31B49" w:rsidRDefault="00AA70E3" w:rsidP="009B1CBE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 w:rsidRPr="00C31B49">
        <w:rPr>
          <w:b/>
          <w:sz w:val="28"/>
          <w:szCs w:val="28"/>
        </w:rPr>
        <w:t xml:space="preserve">Компания </w:t>
      </w:r>
      <w:proofErr w:type="spellStart"/>
      <w:r w:rsidRPr="00C31B49">
        <w:rPr>
          <w:b/>
          <w:sz w:val="28"/>
          <w:szCs w:val="28"/>
        </w:rPr>
        <w:t>Фарэкспо</w:t>
      </w:r>
      <w:proofErr w:type="spellEnd"/>
    </w:p>
    <w:p w:rsidR="009B1CBE" w:rsidRDefault="009B1CBE" w:rsidP="009B1CBE">
      <w:pPr>
        <w:pStyle w:val="a5"/>
      </w:pPr>
      <w:r>
        <w:rPr>
          <w:noProof/>
        </w:rPr>
        <w:drawing>
          <wp:inline distT="0" distB="0" distL="0" distR="0">
            <wp:extent cx="1371600" cy="571500"/>
            <wp:effectExtent l="19050" t="0" r="0" b="0"/>
            <wp:docPr id="3" name="Рисунок 7" descr="http://www.farexpo.ru/bitrix_personal/templates/shablonrus-noindex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www.farexpo.ru/bitrix_personal/templates/shablonrus-noindex/images/logo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CBE" w:rsidRPr="00F837C9" w:rsidRDefault="009B1CBE" w:rsidP="009B1CBE">
      <w:pPr>
        <w:pStyle w:val="a5"/>
        <w:spacing w:before="0" w:beforeAutospacing="0" w:after="0" w:afterAutospacing="0"/>
        <w:ind w:firstLine="709"/>
        <w:jc w:val="both"/>
      </w:pPr>
      <w:r w:rsidRPr="00F837C9">
        <w:t xml:space="preserve">Выставочное объединение «ФАРЭКСПО» - один из крупнейших организаторов выставок и конгрессов на </w:t>
      </w:r>
      <w:proofErr w:type="spellStart"/>
      <w:r w:rsidRPr="00F837C9">
        <w:t>Северо-Западе</w:t>
      </w:r>
      <w:proofErr w:type="spellEnd"/>
      <w:r w:rsidRPr="00F837C9">
        <w:t xml:space="preserve"> РФ. </w:t>
      </w:r>
    </w:p>
    <w:p w:rsidR="009B1CBE" w:rsidRPr="00F837C9" w:rsidRDefault="009B1CBE" w:rsidP="009B1CBE">
      <w:pPr>
        <w:pStyle w:val="a5"/>
        <w:spacing w:before="0" w:beforeAutospacing="0" w:after="0" w:afterAutospacing="0"/>
        <w:ind w:firstLine="709"/>
        <w:jc w:val="both"/>
      </w:pPr>
      <w:r w:rsidRPr="00F837C9">
        <w:t xml:space="preserve">Действительный член Российского союза выставок и ярмарок с 1998 года. Член Международной Ассоциации Конгрессов и Съездов (ICCA) и Всемирной ассоциации выставочной индустрии (UFI) с 2004 года. </w:t>
      </w:r>
    </w:p>
    <w:p w:rsidR="009B1CBE" w:rsidRPr="00F837C9" w:rsidRDefault="009B1CBE" w:rsidP="009B1CBE">
      <w:pPr>
        <w:pStyle w:val="a5"/>
        <w:spacing w:before="0" w:beforeAutospacing="0" w:after="0" w:afterAutospacing="0"/>
        <w:ind w:firstLine="709"/>
        <w:jc w:val="both"/>
      </w:pPr>
      <w:r w:rsidRPr="00F837C9">
        <w:t>Ежегодно «ФАРЭКСПО» реализует более 20 проектов различных направлений. Выставочный пакет сформирован с учетом потребностей современного рынка и отличается актуальностью тематик и коммерческой эффективностью. Среди успешных проектов ВО «ФАРЭКСПО» - выставки «Индустрия Моды», «Мир автомобиля», «</w:t>
      </w:r>
      <w:proofErr w:type="spellStart"/>
      <w:r w:rsidRPr="00F837C9">
        <w:t>Рос-Газ-Экспо</w:t>
      </w:r>
      <w:proofErr w:type="spellEnd"/>
      <w:r w:rsidRPr="00F837C9">
        <w:t>», «</w:t>
      </w:r>
      <w:proofErr w:type="spellStart"/>
      <w:r w:rsidRPr="00F837C9">
        <w:t>ExpoHoReCa</w:t>
      </w:r>
      <w:proofErr w:type="spellEnd"/>
      <w:r w:rsidRPr="00F837C9">
        <w:t xml:space="preserve">», выставки-ярмарки «Новогодний подарок», «Всё для лета» и другие. </w:t>
      </w:r>
    </w:p>
    <w:p w:rsidR="009B1CBE" w:rsidRPr="00F837C9" w:rsidRDefault="009B1CBE" w:rsidP="009B1CBE">
      <w:pPr>
        <w:pStyle w:val="a5"/>
        <w:spacing w:before="0" w:beforeAutospacing="0" w:after="0" w:afterAutospacing="0"/>
        <w:ind w:firstLine="709"/>
        <w:jc w:val="both"/>
      </w:pPr>
      <w:r w:rsidRPr="00F837C9">
        <w:t xml:space="preserve">Руководители и ведущие специалисты отраслей отмечают высокий уровень организации мероприятий, а также представительный состав участников и целевой состав посетителей. </w:t>
      </w:r>
    </w:p>
    <w:p w:rsidR="009B1CBE" w:rsidRPr="00F837C9" w:rsidRDefault="009B1CBE" w:rsidP="009B1CBE">
      <w:pPr>
        <w:pStyle w:val="a5"/>
        <w:spacing w:before="0" w:beforeAutospacing="0" w:after="0" w:afterAutospacing="0"/>
        <w:ind w:firstLine="709"/>
        <w:jc w:val="both"/>
      </w:pPr>
      <w:r w:rsidRPr="00F837C9">
        <w:t xml:space="preserve">«ФАРЭКСПО» предоставляет полный комплекс услуг по организации и проведению </w:t>
      </w:r>
      <w:proofErr w:type="spellStart"/>
      <w:r w:rsidRPr="00F837C9">
        <w:t>конгрессно-выставочных</w:t>
      </w:r>
      <w:proofErr w:type="spellEnd"/>
      <w:r w:rsidRPr="00F837C9">
        <w:t xml:space="preserve"> мероприятий - от дизайна и изготовления стенда до разработки </w:t>
      </w:r>
      <w:proofErr w:type="spellStart"/>
      <w:r w:rsidRPr="00F837C9">
        <w:t>медиастратегии</w:t>
      </w:r>
      <w:proofErr w:type="spellEnd"/>
      <w:r w:rsidRPr="00F837C9">
        <w:t xml:space="preserve"> и </w:t>
      </w:r>
      <w:proofErr w:type="spellStart"/>
      <w:r w:rsidRPr="00F837C9">
        <w:t>гостинично-туристического</w:t>
      </w:r>
      <w:proofErr w:type="spellEnd"/>
      <w:r w:rsidRPr="00F837C9">
        <w:t xml:space="preserve"> обслуживания. Сотрудничество </w:t>
      </w:r>
      <w:r w:rsidRPr="00F837C9">
        <w:lastRenderedPageBreak/>
        <w:t xml:space="preserve">с ведущими компаниями России и зарубежных стран позволяет совершенствовать технологии и способствует внедрению инноваций в сфере выставочного бизнеса. </w:t>
      </w:r>
    </w:p>
    <w:p w:rsidR="009B1CBE" w:rsidRDefault="009B1CBE" w:rsidP="009B1CBE">
      <w:pPr>
        <w:spacing w:after="0" w:line="240" w:lineRule="auto"/>
        <w:ind w:firstLine="709"/>
      </w:pPr>
    </w:p>
    <w:p w:rsidR="00AA70E3" w:rsidRPr="00C31B49" w:rsidRDefault="00AA70E3" w:rsidP="009B1CBE">
      <w:pPr>
        <w:spacing w:after="0" w:line="240" w:lineRule="auto"/>
        <w:ind w:firstLine="709"/>
        <w:rPr>
          <w:b/>
          <w:sz w:val="28"/>
          <w:szCs w:val="28"/>
        </w:rPr>
      </w:pPr>
      <w:r w:rsidRPr="00C31B49">
        <w:rPr>
          <w:b/>
          <w:sz w:val="28"/>
          <w:szCs w:val="28"/>
        </w:rPr>
        <w:t>Компания «</w:t>
      </w:r>
      <w:proofErr w:type="spellStart"/>
      <w:r w:rsidRPr="00C31B49">
        <w:rPr>
          <w:b/>
          <w:sz w:val="28"/>
          <w:szCs w:val="28"/>
        </w:rPr>
        <w:t>ЭкспоФорум-Интернэшнл</w:t>
      </w:r>
      <w:proofErr w:type="spellEnd"/>
      <w:r w:rsidRPr="00C31B49">
        <w:rPr>
          <w:b/>
          <w:sz w:val="28"/>
          <w:szCs w:val="28"/>
        </w:rPr>
        <w:t>»</w:t>
      </w:r>
    </w:p>
    <w:p w:rsidR="009B1CBE" w:rsidRDefault="00AA70E3" w:rsidP="009B1CB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619375" cy="933450"/>
            <wp:effectExtent l="19050" t="0" r="9525" b="0"/>
            <wp:docPr id="12" name="Рисунок 10" descr="http://www.expoforum.ru/images/photos/expoforum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www.expoforum.ru/images/photos/expoforum_new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1CBE">
        <w:rPr>
          <w:noProof/>
          <w:lang w:eastAsia="ru-RU"/>
        </w:rPr>
        <w:drawing>
          <wp:inline distT="0" distB="0" distL="0" distR="0">
            <wp:extent cx="1524000" cy="1009650"/>
            <wp:effectExtent l="19050" t="0" r="0" b="0"/>
            <wp:docPr id="4" name="Рисунок 13" descr="ExpoFor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ExpoForum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CBE" w:rsidRDefault="009B1CBE" w:rsidP="009B1CB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B1CBE" w:rsidRDefault="009B1CBE" w:rsidP="009B1CB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B1CBE" w:rsidRDefault="009B1CBE" w:rsidP="009B1CBE">
      <w:pPr>
        <w:pStyle w:val="a5"/>
        <w:spacing w:before="0" w:beforeAutospacing="0" w:after="0" w:afterAutospacing="0"/>
        <w:jc w:val="both"/>
      </w:pPr>
      <w:r>
        <w:t>Компания «</w:t>
      </w:r>
      <w:proofErr w:type="spellStart"/>
      <w:r>
        <w:t>ЭкспоФорум-Интернэшнл</w:t>
      </w:r>
      <w:proofErr w:type="spellEnd"/>
      <w:r>
        <w:t xml:space="preserve">» является одним из ведущих </w:t>
      </w:r>
      <w:proofErr w:type="spellStart"/>
      <w:r>
        <w:t>конгрессно-выставочных</w:t>
      </w:r>
      <w:proofErr w:type="spellEnd"/>
      <w:r>
        <w:t xml:space="preserve"> операторов России, занимая более 40% отраслевого рынка Северо-Западного региона.</w:t>
      </w:r>
    </w:p>
    <w:p w:rsidR="009B1CBE" w:rsidRDefault="009B1CBE" w:rsidP="009B1CBE">
      <w:pPr>
        <w:pStyle w:val="a5"/>
        <w:spacing w:before="0" w:beforeAutospacing="0" w:after="0" w:afterAutospacing="0"/>
        <w:jc w:val="both"/>
      </w:pPr>
      <w:r>
        <w:t>«</w:t>
      </w:r>
      <w:proofErr w:type="spellStart"/>
      <w:r>
        <w:t>ЭкспоФорум-Интернэшнл</w:t>
      </w:r>
      <w:proofErr w:type="spellEnd"/>
      <w:r>
        <w:t>» является оператором выставочного комплекса «</w:t>
      </w:r>
      <w:proofErr w:type="spellStart"/>
      <w:r>
        <w:t>Ленэкспо</w:t>
      </w:r>
      <w:proofErr w:type="spellEnd"/>
      <w:r>
        <w:t xml:space="preserve">». С открытием 7 октября 2014 года </w:t>
      </w:r>
      <w:proofErr w:type="spellStart"/>
      <w:r>
        <w:t>конгрессно-выставочного</w:t>
      </w:r>
      <w:proofErr w:type="spellEnd"/>
      <w:r>
        <w:t xml:space="preserve"> центра «ЭКСПОФОРУМ» компания стала управлять и этой площадкой.</w:t>
      </w:r>
    </w:p>
    <w:p w:rsidR="009B1CBE" w:rsidRDefault="009B1CBE" w:rsidP="009B1CBE">
      <w:pPr>
        <w:pStyle w:val="a5"/>
        <w:spacing w:before="0" w:beforeAutospacing="0" w:after="0" w:afterAutospacing="0"/>
        <w:jc w:val="both"/>
      </w:pPr>
      <w:r>
        <w:t>Компания «</w:t>
      </w:r>
      <w:proofErr w:type="spellStart"/>
      <w:r>
        <w:t>ЭкспоФорум-Интернэшнл</w:t>
      </w:r>
      <w:proofErr w:type="spellEnd"/>
      <w:r>
        <w:t xml:space="preserve">» успешно организует российские экспозиции и деловые программы на зарубежных специализированных выставках и всемирных форумах, среди которых Expo-2012 (Корея), IMEX (Германия), </w:t>
      </w:r>
      <w:proofErr w:type="spellStart"/>
      <w:r>
        <w:t>Manufacturing</w:t>
      </w:r>
      <w:proofErr w:type="spellEnd"/>
      <w:r>
        <w:t xml:space="preserve"> </w:t>
      </w:r>
      <w:proofErr w:type="spellStart"/>
      <w:r>
        <w:t>Indonesia</w:t>
      </w:r>
      <w:proofErr w:type="spellEnd"/>
      <w:r>
        <w:t xml:space="preserve"> (Индонезия). Компания также стала оператором таких крупных мировых событий, как международная Конвенция </w:t>
      </w:r>
      <w:proofErr w:type="spellStart"/>
      <w:r>
        <w:t>SportAccord</w:t>
      </w:r>
      <w:proofErr w:type="spellEnd"/>
      <w:r>
        <w:t xml:space="preserve"> и деловой форум «Россия – АСЕАН».</w:t>
      </w:r>
    </w:p>
    <w:p w:rsidR="009B1CBE" w:rsidRDefault="009B1CBE" w:rsidP="009B1CBE">
      <w:pPr>
        <w:pStyle w:val="a5"/>
        <w:spacing w:before="0" w:beforeAutospacing="0" w:after="0" w:afterAutospacing="0"/>
        <w:jc w:val="both"/>
      </w:pPr>
      <w:r>
        <w:t>«</w:t>
      </w:r>
      <w:proofErr w:type="spellStart"/>
      <w:r>
        <w:t>ЭкспоФорум-Интернэшнл</w:t>
      </w:r>
      <w:proofErr w:type="spellEnd"/>
      <w:r>
        <w:t xml:space="preserve">» сотрудничает с ведущими мировыми выставочными организаторами, в числе которых ITE </w:t>
      </w:r>
      <w:proofErr w:type="spellStart"/>
      <w:r>
        <w:t>Group</w:t>
      </w:r>
      <w:proofErr w:type="spellEnd"/>
      <w:r>
        <w:t xml:space="preserve">, </w:t>
      </w:r>
      <w:proofErr w:type="spellStart"/>
      <w:r>
        <w:t>Reed</w:t>
      </w:r>
      <w:proofErr w:type="spellEnd"/>
      <w:r>
        <w:t xml:space="preserve"> </w:t>
      </w:r>
      <w:proofErr w:type="spellStart"/>
      <w:r>
        <w:t>Exhibitions</w:t>
      </w:r>
      <w:proofErr w:type="spellEnd"/>
      <w:r>
        <w:t xml:space="preserve">, </w:t>
      </w:r>
      <w:proofErr w:type="spellStart"/>
      <w:r>
        <w:t>Messe</w:t>
      </w:r>
      <w:proofErr w:type="spellEnd"/>
      <w:r>
        <w:t xml:space="preserve"> </w:t>
      </w:r>
      <w:proofErr w:type="spellStart"/>
      <w:r>
        <w:t>Düsseldorf</w:t>
      </w:r>
      <w:proofErr w:type="spellEnd"/>
      <w:r>
        <w:t xml:space="preserve">, </w:t>
      </w:r>
      <w:proofErr w:type="spellStart"/>
      <w:r>
        <w:t>Messe</w:t>
      </w:r>
      <w:proofErr w:type="spellEnd"/>
      <w:r>
        <w:t xml:space="preserve"> </w:t>
      </w:r>
      <w:proofErr w:type="spellStart"/>
      <w:r>
        <w:t>Essen</w:t>
      </w:r>
      <w:proofErr w:type="spellEnd"/>
      <w:r>
        <w:t xml:space="preserve">, </w:t>
      </w:r>
      <w:proofErr w:type="spellStart"/>
      <w:r>
        <w:t>Dolphin</w:t>
      </w:r>
      <w:proofErr w:type="spellEnd"/>
      <w:r>
        <w:t xml:space="preserve"> </w:t>
      </w:r>
      <w:proofErr w:type="spellStart"/>
      <w:r>
        <w:t>Exhibitions</w:t>
      </w:r>
      <w:proofErr w:type="spellEnd"/>
      <w:r>
        <w:t>, а также российскими лидерами выставочного бизнеса ВО «РЕСТЭК», «</w:t>
      </w:r>
      <w:proofErr w:type="spellStart"/>
      <w:r>
        <w:t>Фарэкспо</w:t>
      </w:r>
      <w:proofErr w:type="spellEnd"/>
      <w:r>
        <w:t xml:space="preserve">», «Кино </w:t>
      </w:r>
      <w:proofErr w:type="spellStart"/>
      <w:r>
        <w:t>Экспо</w:t>
      </w:r>
      <w:proofErr w:type="spellEnd"/>
      <w:r>
        <w:t>», КВК «Империя» и другими.</w:t>
      </w:r>
    </w:p>
    <w:p w:rsidR="009B1CBE" w:rsidRDefault="009B1CBE" w:rsidP="009B1CBE">
      <w:pPr>
        <w:pStyle w:val="a5"/>
        <w:spacing w:before="0" w:beforeAutospacing="0" w:after="0" w:afterAutospacing="0"/>
        <w:jc w:val="both"/>
      </w:pPr>
      <w:r>
        <w:t xml:space="preserve">Качество работы компании подтверждает ее членство в престижных международных ассоциациях — ICCA (Международной ассоциации конгрессов и конференций), AIPC (Международной ассоциации </w:t>
      </w:r>
      <w:proofErr w:type="spellStart"/>
      <w:proofErr w:type="gramStart"/>
      <w:r>
        <w:t>конгресс-центров</w:t>
      </w:r>
      <w:proofErr w:type="spellEnd"/>
      <w:proofErr w:type="gramEnd"/>
      <w:r>
        <w:t>) и UFI (Всемирной ассоциации выставочной индустрии).</w:t>
      </w:r>
    </w:p>
    <w:p w:rsidR="009B1CBE" w:rsidRDefault="009B1CBE" w:rsidP="009B1C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70E3" w:rsidRPr="00AA70E3" w:rsidRDefault="00AA70E3" w:rsidP="009B1C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A70E3">
        <w:rPr>
          <w:rFonts w:ascii="Times New Roman" w:eastAsia="Times New Roman" w:hAnsi="Times New Roman"/>
          <w:b/>
          <w:sz w:val="28"/>
          <w:szCs w:val="28"/>
          <w:lang w:eastAsia="ru-RU"/>
        </w:rPr>
        <w:t>Коммерческий банк «Русский Славянский банк»</w:t>
      </w:r>
    </w:p>
    <w:p w:rsidR="009B1CBE" w:rsidRDefault="009B1CBE" w:rsidP="009B1C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267075" cy="285750"/>
            <wp:effectExtent l="19050" t="0" r="9525" b="0"/>
            <wp:docPr id="6" name="Рисунок 16" descr="http://www.russlavbank.com/images/logo_page_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ttp://www.russlavbank.com/images/logo_page_ru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CBE" w:rsidRDefault="009B1CBE" w:rsidP="009B1C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1CBE" w:rsidRPr="00A44EB5" w:rsidRDefault="009B1CBE" w:rsidP="009B1C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4EB5">
        <w:rPr>
          <w:rFonts w:ascii="Times New Roman" w:eastAsia="Times New Roman" w:hAnsi="Times New Roman"/>
          <w:sz w:val="24"/>
          <w:szCs w:val="24"/>
          <w:lang w:eastAsia="ru-RU"/>
        </w:rPr>
        <w:t>Коммерческий банк «Русский Славянский банк» (закрытое акционерное общество) (АКБ «РУССЛАВБАНК» (ЗАО)) — один из старейших участников российского рынка банковских услуг, созданный 5 декабря 1990 года и специализирующийся на обслуживании физических лиц (резидентов и нерезидентов), индивидуальных предпринимателей, предприятий малого и среднего бизнеса.</w:t>
      </w:r>
    </w:p>
    <w:p w:rsidR="009B1CBE" w:rsidRDefault="009B1CBE" w:rsidP="00B7526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4EB5">
        <w:rPr>
          <w:rFonts w:ascii="Times New Roman" w:eastAsia="Times New Roman" w:hAnsi="Times New Roman"/>
          <w:sz w:val="24"/>
          <w:szCs w:val="24"/>
          <w:lang w:eastAsia="ru-RU"/>
        </w:rPr>
        <w:t>В 1999 году АКБ «РУССЛАВБАНК» основал Платежную систему «</w:t>
      </w:r>
      <w:proofErr w:type="spellStart"/>
      <w:r w:rsidRPr="00A44EB5">
        <w:rPr>
          <w:rFonts w:ascii="Times New Roman" w:eastAsia="Times New Roman" w:hAnsi="Times New Roman"/>
          <w:sz w:val="24"/>
          <w:szCs w:val="24"/>
          <w:lang w:eastAsia="ru-RU"/>
        </w:rPr>
        <w:t>Contact</w:t>
      </w:r>
      <w:proofErr w:type="spellEnd"/>
      <w:r w:rsidRPr="00A44EB5">
        <w:rPr>
          <w:rFonts w:ascii="Times New Roman" w:eastAsia="Times New Roman" w:hAnsi="Times New Roman"/>
          <w:sz w:val="24"/>
          <w:szCs w:val="24"/>
          <w:lang w:eastAsia="ru-RU"/>
        </w:rPr>
        <w:t xml:space="preserve">», первую российскую систему денежных переводов и платежей, заложившую основы национальных рынков денежных переводов России и стран ближнего зарубежья и ставшую одним из его лидеров. </w:t>
      </w:r>
      <w:proofErr w:type="gramStart"/>
      <w:r w:rsidRPr="00A44EB5">
        <w:rPr>
          <w:rFonts w:ascii="Times New Roman" w:eastAsia="Times New Roman" w:hAnsi="Times New Roman"/>
          <w:sz w:val="24"/>
          <w:szCs w:val="24"/>
          <w:lang w:eastAsia="ru-RU"/>
        </w:rPr>
        <w:t>Банк зарегистрирован в едином реестре операторов платежных систем ЦБ РФ в под номером 0001 в качестве расчетного, клирингового и операционного центров Платежной системы «</w:t>
      </w:r>
      <w:proofErr w:type="spellStart"/>
      <w:r w:rsidRPr="00A44EB5">
        <w:rPr>
          <w:rFonts w:ascii="Times New Roman" w:eastAsia="Times New Roman" w:hAnsi="Times New Roman"/>
          <w:sz w:val="24"/>
          <w:szCs w:val="24"/>
          <w:lang w:eastAsia="ru-RU"/>
        </w:rPr>
        <w:t>Contact</w:t>
      </w:r>
      <w:proofErr w:type="spellEnd"/>
      <w:r w:rsidRPr="00A44EB5">
        <w:rPr>
          <w:rFonts w:ascii="Times New Roman" w:eastAsia="Times New Roman" w:hAnsi="Times New Roman"/>
          <w:sz w:val="24"/>
          <w:szCs w:val="24"/>
          <w:lang w:eastAsia="ru-RU"/>
        </w:rPr>
        <w:t>».</w:t>
      </w:r>
      <w:proofErr w:type="gramEnd"/>
    </w:p>
    <w:p w:rsidR="00B75261" w:rsidRDefault="00B75261" w:rsidP="00B7526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1CBE" w:rsidRPr="00B75261" w:rsidRDefault="00B75261" w:rsidP="00B75261">
      <w:pPr>
        <w:spacing w:after="0" w:line="240" w:lineRule="auto"/>
        <w:ind w:firstLine="709"/>
        <w:contextualSpacing/>
        <w:jc w:val="both"/>
        <w:rPr>
          <w:b/>
          <w:sz w:val="28"/>
          <w:szCs w:val="28"/>
        </w:rPr>
      </w:pPr>
      <w:r w:rsidRPr="00B75261">
        <w:rPr>
          <w:rFonts w:ascii="Times New Roman" w:eastAsia="Times New Roman" w:hAnsi="Times New Roman"/>
          <w:b/>
          <w:sz w:val="28"/>
          <w:szCs w:val="28"/>
          <w:lang w:eastAsia="ru-RU"/>
        </w:rPr>
        <w:t>НП «Академия гостеприимства»</w:t>
      </w:r>
    </w:p>
    <w:p w:rsidR="00337EF4" w:rsidRDefault="009B1CBE" w:rsidP="009B1C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021D">
        <w:rPr>
          <w:rFonts w:ascii="Times New Roman" w:hAnsi="Times New Roman"/>
          <w:sz w:val="24"/>
          <w:szCs w:val="24"/>
        </w:rPr>
        <w:t xml:space="preserve">Организация осуществляет деятельность по следующим направлениям: «Деятельность гостиниц с ресторанами», «Деятельность ресторанов и кафе». </w:t>
      </w:r>
      <w:r w:rsidR="00B75261">
        <w:rPr>
          <w:rFonts w:ascii="Times New Roman" w:hAnsi="Times New Roman"/>
          <w:sz w:val="24"/>
          <w:szCs w:val="24"/>
        </w:rPr>
        <w:t>Компания издает свой ж</w:t>
      </w:r>
      <w:r w:rsidR="00337EF4">
        <w:rPr>
          <w:rFonts w:ascii="Times New Roman" w:hAnsi="Times New Roman"/>
          <w:sz w:val="24"/>
          <w:szCs w:val="24"/>
        </w:rPr>
        <w:t xml:space="preserve">урнал </w:t>
      </w:r>
    </w:p>
    <w:p w:rsidR="009B1CBE" w:rsidRDefault="009B1CBE" w:rsidP="009B1C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75261" w:rsidRPr="00C31B49" w:rsidRDefault="00B75261" w:rsidP="009B1CB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31B49">
        <w:rPr>
          <w:rFonts w:ascii="Times New Roman" w:hAnsi="Times New Roman"/>
          <w:b/>
          <w:sz w:val="28"/>
          <w:szCs w:val="28"/>
        </w:rPr>
        <w:t xml:space="preserve">Редакция журнала «Турбизнес на </w:t>
      </w:r>
      <w:proofErr w:type="spellStart"/>
      <w:r w:rsidRPr="00C31B49">
        <w:rPr>
          <w:rFonts w:ascii="Times New Roman" w:hAnsi="Times New Roman"/>
          <w:b/>
          <w:sz w:val="28"/>
          <w:szCs w:val="28"/>
        </w:rPr>
        <w:t>Северо-Западе</w:t>
      </w:r>
      <w:proofErr w:type="spellEnd"/>
      <w:r w:rsidRPr="00C31B49">
        <w:rPr>
          <w:rFonts w:ascii="Times New Roman" w:hAnsi="Times New Roman"/>
          <w:b/>
          <w:sz w:val="28"/>
          <w:szCs w:val="28"/>
        </w:rPr>
        <w:t>»</w:t>
      </w:r>
    </w:p>
    <w:p w:rsidR="009B1CBE" w:rsidRDefault="009B1CBE" w:rsidP="009B1C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943100" cy="2667000"/>
            <wp:effectExtent l="19050" t="0" r="0" b="0"/>
            <wp:docPr id="8" name="Рисунок 22" descr="http://www.tourbusspb.ru/assets/images/magazins/2014/mini/cover_tb_oct_2014_sa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ttp://www.tourbusspb.ru/assets/images/magazins/2014/mini/cover_tb_oct_2014_sait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CBE" w:rsidRDefault="009B1CBE" w:rsidP="009B1CBE">
      <w:pPr>
        <w:pStyle w:val="a5"/>
        <w:spacing w:before="0" w:beforeAutospacing="0" w:after="0" w:afterAutospacing="0"/>
        <w:ind w:firstLine="709"/>
        <w:rPr>
          <w:color w:val="000000"/>
        </w:rPr>
      </w:pPr>
      <w:r>
        <w:rPr>
          <w:rStyle w:val="a7"/>
          <w:color w:val="FF0000"/>
        </w:rPr>
        <w:t xml:space="preserve">"Турбизнес на </w:t>
      </w:r>
      <w:proofErr w:type="spellStart"/>
      <w:r>
        <w:rPr>
          <w:rStyle w:val="a7"/>
          <w:color w:val="FF0000"/>
        </w:rPr>
        <w:t>Северо-Западе</w:t>
      </w:r>
      <w:proofErr w:type="spellEnd"/>
      <w:r>
        <w:rPr>
          <w:rStyle w:val="a7"/>
          <w:color w:val="FF0000"/>
        </w:rPr>
        <w:t>"</w:t>
      </w:r>
      <w:r>
        <w:rPr>
          <w:color w:val="000000"/>
        </w:rPr>
        <w:t xml:space="preserve"> - первое издание, объединяющее деловую информацию об индустрии туризма в Северо-Западном регионе РФ.</w:t>
      </w:r>
      <w:r>
        <w:rPr>
          <w:color w:val="000000"/>
        </w:rPr>
        <w:br/>
        <w:t xml:space="preserve">      </w:t>
      </w:r>
      <w:proofErr w:type="gramStart"/>
      <w:r>
        <w:rPr>
          <w:color w:val="000000"/>
        </w:rPr>
        <w:t xml:space="preserve">Формируется по тематическому принципу: события, рынки, туры, туроператоры, визы, налоги, технологии и др. В статьях, аналитических и проблемных материалах затрагиваются основополагающие вопросы, связанные с турбизнесом - </w:t>
      </w:r>
      <w:proofErr w:type="spellStart"/>
      <w:r>
        <w:rPr>
          <w:color w:val="000000"/>
        </w:rPr>
        <w:t>туроперейтинг</w:t>
      </w:r>
      <w:proofErr w:type="spellEnd"/>
      <w:r>
        <w:rPr>
          <w:color w:val="000000"/>
        </w:rPr>
        <w:t>, перевозки, гостиничное обслуживание и т.д.</w:t>
      </w:r>
      <w:proofErr w:type="gramEnd"/>
      <w:r>
        <w:rPr>
          <w:color w:val="000000"/>
        </w:rPr>
        <w:t xml:space="preserve"> Основная часть публикаций журнала имеет практическое применение в работе его читателей.</w:t>
      </w:r>
      <w:r>
        <w:rPr>
          <w:color w:val="000000"/>
        </w:rPr>
        <w:br/>
        <w:t xml:space="preserve">     "Турбизнес на </w:t>
      </w:r>
      <w:proofErr w:type="spellStart"/>
      <w:r>
        <w:rPr>
          <w:color w:val="000000"/>
        </w:rPr>
        <w:t>Северо-Западе</w:t>
      </w:r>
      <w:proofErr w:type="spellEnd"/>
      <w:r>
        <w:rPr>
          <w:color w:val="000000"/>
        </w:rPr>
        <w:t xml:space="preserve">" - член РСТ и член группы профессиональных изданий </w:t>
      </w:r>
      <w:proofErr w:type="spellStart"/>
      <w:r>
        <w:rPr>
          <w:color w:val="000000"/>
        </w:rPr>
        <w:t>Profmediagroup</w:t>
      </w:r>
      <w:proofErr w:type="spellEnd"/>
      <w:r>
        <w:rPr>
          <w:color w:val="000000"/>
        </w:rPr>
        <w:t>. Журнал – лауреат конкурса "Туризм Санкт-Петербурга-2003" в номинации "Лучшее туристическое издание", лауреат премии Национальной академии туризма "Общественное доверие" (2006 г.).</w:t>
      </w:r>
      <w:r>
        <w:rPr>
          <w:color w:val="000000"/>
        </w:rPr>
        <w:br/>
        <w:t xml:space="preserve">      Журнал издается ежемесячно с 2000 года, Журнал - постоянный участник выставок в России и за рубежом.</w:t>
      </w:r>
      <w:r>
        <w:rPr>
          <w:color w:val="000000"/>
        </w:rPr>
        <w:br/>
        <w:t xml:space="preserve">      Издание получают также посольства и туристические офисы в Москве и консульства в Петербурге, администрации по туризму, туристические ассоциации, выставочные предприятия, учебные заведения, осуществляющие подготовку специалистов для индустрии туризма.</w:t>
      </w:r>
    </w:p>
    <w:p w:rsidR="00F977C1" w:rsidRDefault="00F977C1" w:rsidP="007354EA">
      <w:pPr>
        <w:jc w:val="both"/>
        <w:rPr>
          <w:b/>
        </w:rPr>
      </w:pPr>
    </w:p>
    <w:p w:rsidR="00C31B49" w:rsidRPr="00C31B49" w:rsidRDefault="00B75261" w:rsidP="00B75261">
      <w:pPr>
        <w:pStyle w:val="a5"/>
        <w:rPr>
          <w:sz w:val="28"/>
          <w:szCs w:val="28"/>
        </w:rPr>
      </w:pPr>
      <w:r w:rsidRPr="00C31B49">
        <w:rPr>
          <w:b/>
          <w:sz w:val="28"/>
          <w:szCs w:val="28"/>
        </w:rPr>
        <w:t>Гостиница «</w:t>
      </w:r>
      <w:proofErr w:type="spellStart"/>
      <w:r w:rsidRPr="00C31B49">
        <w:rPr>
          <w:b/>
          <w:sz w:val="28"/>
          <w:szCs w:val="28"/>
        </w:rPr>
        <w:t>Астория</w:t>
      </w:r>
      <w:proofErr w:type="spellEnd"/>
      <w:r w:rsidRPr="00C31B49">
        <w:rPr>
          <w:b/>
          <w:sz w:val="28"/>
          <w:szCs w:val="28"/>
        </w:rPr>
        <w:t>» 5*</w:t>
      </w:r>
      <w:r w:rsidRPr="00C31B49">
        <w:rPr>
          <w:sz w:val="28"/>
          <w:szCs w:val="28"/>
        </w:rPr>
        <w:t xml:space="preserve"> </w:t>
      </w:r>
    </w:p>
    <w:p w:rsidR="00C31B49" w:rsidRDefault="00B75261" w:rsidP="00B75261">
      <w:pPr>
        <w:pStyle w:val="a5"/>
      </w:pPr>
      <w:proofErr w:type="spellStart"/>
      <w:r>
        <w:t>Астория</w:t>
      </w:r>
      <w:proofErr w:type="spellEnd"/>
      <w:r>
        <w:t xml:space="preserve"> – одна из самых фешенебельных  и престижных гостиниц Санкт-Петербурга, построенная в 1913 году. Она расположена в центре Северной столицы по адресу: ул. Большая Морская, 39.Гостиница рассчитана на одновременный прием около 350 посетителей. </w:t>
      </w:r>
      <w:r>
        <w:br/>
        <w:t xml:space="preserve">Каждый номер оснащен двумя или тремя телефонами, голосовой почтой, спутниковым телевидением, высокоскоростным Интернетом (в холле на первом этаже - </w:t>
      </w:r>
      <w:proofErr w:type="spellStart"/>
      <w:r>
        <w:t>Wi-Fi</w:t>
      </w:r>
      <w:proofErr w:type="spellEnd"/>
      <w:r>
        <w:t xml:space="preserve">). </w:t>
      </w:r>
    </w:p>
    <w:p w:rsidR="00C31B49" w:rsidRDefault="00C31B49" w:rsidP="00B75261">
      <w:pPr>
        <w:pStyle w:val="a5"/>
      </w:pPr>
      <w:r w:rsidRPr="00C31B49">
        <w:drawing>
          <wp:inline distT="0" distB="0" distL="0" distR="0">
            <wp:extent cx="1362075" cy="1143000"/>
            <wp:effectExtent l="19050" t="0" r="9525" b="0"/>
            <wp:docPr id="15" name="Рисунок 10" descr="&amp;Gcy;&amp;ocy;&amp;scy;&amp;tcy;&amp;icy;&amp;ncy;&amp;icy;&amp;tscy;&amp;acy; &amp;Acy;&amp;scy;&amp;tcy;&amp;ocy;&amp;rcy;&amp;icy;&amp;yacy; Rocco Fo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&amp;Gcy;&amp;ocy;&amp;scy;&amp;tcy;&amp;icy;&amp;ncy;&amp;icy;&amp;tscy;&amp;acy; &amp;Acy;&amp;scy;&amp;tcy;&amp;ocy;&amp;rcy;&amp;icy;&amp;yacy; Rocco Forte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261" w:rsidRDefault="00B75261" w:rsidP="00B75261">
      <w:pPr>
        <w:pStyle w:val="a5"/>
      </w:pPr>
      <w:r>
        <w:lastRenderedPageBreak/>
        <w:t xml:space="preserve">Гостей отеля ждут великолепные рестораны, среди которых всемирно известный «Зимний сад», кафе, бары. Для деловых встреч и праздничных мероприятий предоставляется просторный </w:t>
      </w:r>
      <w:proofErr w:type="spellStart"/>
      <w:proofErr w:type="gramStart"/>
      <w:r>
        <w:t>конференц</w:t>
      </w:r>
      <w:proofErr w:type="spellEnd"/>
      <w:r>
        <w:t xml:space="preserve"> зал</w:t>
      </w:r>
      <w:proofErr w:type="gramEnd"/>
      <w:r>
        <w:t xml:space="preserve">. </w:t>
      </w:r>
      <w:r w:rsidR="003648DA">
        <w:t>Эту гостиницу отличает высочайший уровень сервиса и обслуживания.</w:t>
      </w:r>
    </w:p>
    <w:p w:rsidR="00B75261" w:rsidRPr="00C31B49" w:rsidRDefault="00C31B49" w:rsidP="00B75261">
      <w:pPr>
        <w:pStyle w:val="a5"/>
        <w:rPr>
          <w:b/>
          <w:sz w:val="28"/>
          <w:szCs w:val="28"/>
        </w:rPr>
      </w:pPr>
      <w:r w:rsidRPr="00C31B49">
        <w:rPr>
          <w:b/>
          <w:sz w:val="28"/>
          <w:szCs w:val="28"/>
        </w:rPr>
        <w:t>Гостиница «Мойка22» 5*</w:t>
      </w:r>
    </w:p>
    <w:p w:rsidR="00C31B49" w:rsidRPr="00246765" w:rsidRDefault="00C31B49" w:rsidP="00C31B49">
      <w:pPr>
        <w:pStyle w:val="1"/>
        <w:rPr>
          <w:sz w:val="24"/>
          <w:szCs w:val="24"/>
        </w:rPr>
      </w:pPr>
      <w:r w:rsidRPr="00246765">
        <w:rPr>
          <w:sz w:val="24"/>
          <w:szCs w:val="24"/>
        </w:rPr>
        <w:t>Русское гостеприимство и истинно европейский сервис в культурной столице России</w:t>
      </w:r>
    </w:p>
    <w:p w:rsidR="00C31B49" w:rsidRDefault="00C31B49" w:rsidP="00C31B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76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понимании многих, Императорский Петербург – это столица изысканности, элегантности и неподдельного радушия. В отеле «</w:t>
      </w:r>
      <w:proofErr w:type="spellStart"/>
      <w:r w:rsidRPr="00246765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Кемпински</w:t>
      </w:r>
      <w:proofErr w:type="spellEnd"/>
      <w:r w:rsidRPr="00246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Мойка 22» великолепный сервис поистине соответствует духу самого города.</w:t>
      </w:r>
    </w:p>
    <w:p w:rsidR="00C31B49" w:rsidRPr="00246765" w:rsidRDefault="00C31B49" w:rsidP="00C31B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49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inline distT="0" distB="0" distL="0" distR="0">
            <wp:extent cx="1428750" cy="1428750"/>
            <wp:effectExtent l="19050" t="0" r="0" b="0"/>
            <wp:docPr id="18" name="Рисунок 7" descr="&amp;Ocy;&amp;tcy;&amp;iecy;&amp;lcy;&amp;softcy; &amp;Kcy;&amp;iecy;&amp;mcy;&amp;pcy;&amp;icy;&amp;ncy;&amp;scy;&amp;kcy;&amp;icy; &amp;Mcy;&amp;ocy;&amp;jcy;&amp;kcy;&amp;acy;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amp;Ocy;&amp;tcy;&amp;iecy;&amp;lcy;&amp;softcy; &amp;Kcy;&amp;iecy;&amp;mcy;&amp;pcy;&amp;icy;&amp;ncy;&amp;scy;&amp;kcy;&amp;icy; &amp;Mcy;&amp;ocy;&amp;jcy;&amp;kcy;&amp;acy; 22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B49" w:rsidRPr="00607F13" w:rsidRDefault="00C31B49" w:rsidP="00C31B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765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Пятизвездочный отель «</w:t>
      </w:r>
      <w:proofErr w:type="spellStart"/>
      <w:r w:rsidRPr="00246765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Кемпински</w:t>
      </w:r>
      <w:proofErr w:type="spellEnd"/>
      <w:r w:rsidRPr="00246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Мойка 22» поддерживает старинную традицию Зимнего Дворца оказывать уникальное гостеприимство и предлагает истинно европейский сервис, принимая близко пожелания каждого гостя, как того требует особый статус Санкт-Петербурга - культурной столицы России.  Отель находится в неповторимом культурно-историческом пространстве Петербурга –  прямо напротив Дворцовой площади и Эрмитажа, в непосредственной близости от Капеллы и музея-квартиры А.С.Пушкина,  в пяти минутах ходьбы от Невского проспекта. Гостиница, официально открытая в 2006 году, располагается в петербургском особняке, построенном по проекту архитектора Василия Фон Витте в 1853 году в период царствования Николая I. В отеле «</w:t>
      </w:r>
      <w:proofErr w:type="spellStart"/>
      <w:r w:rsidRPr="00246765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Кемпински</w:t>
      </w:r>
      <w:proofErr w:type="spellEnd"/>
      <w:r w:rsidRPr="00246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Мойка 22» из года в год предлагают безупречный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сервис,</w:t>
      </w:r>
      <w:r w:rsidRPr="00246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используя самые современные технологии, чтобы заботиться о гостях. </w:t>
      </w:r>
    </w:p>
    <w:p w:rsidR="00C31B49" w:rsidRPr="00C31B49" w:rsidRDefault="00C31B49" w:rsidP="00C31B49">
      <w:pPr>
        <w:rPr>
          <w:rFonts w:ascii="Times New Roman" w:hAnsi="Times New Roman" w:cs="Times New Roman"/>
          <w:sz w:val="28"/>
          <w:szCs w:val="28"/>
        </w:rPr>
      </w:pPr>
      <w:r w:rsidRPr="00C31B49">
        <w:rPr>
          <w:rFonts w:ascii="Times New Roman" w:hAnsi="Times New Roman" w:cs="Times New Roman"/>
          <w:b/>
          <w:sz w:val="28"/>
          <w:szCs w:val="28"/>
        </w:rPr>
        <w:t xml:space="preserve">Гостиница </w:t>
      </w:r>
      <w:proofErr w:type="spellStart"/>
      <w:r w:rsidRPr="00C31B49">
        <w:rPr>
          <w:rFonts w:ascii="Times New Roman" w:hAnsi="Times New Roman" w:cs="Times New Roman"/>
          <w:b/>
          <w:sz w:val="28"/>
          <w:szCs w:val="28"/>
        </w:rPr>
        <w:t>Кроун</w:t>
      </w:r>
      <w:proofErr w:type="spellEnd"/>
      <w:r w:rsidRPr="00C31B49">
        <w:rPr>
          <w:rFonts w:ascii="Times New Roman" w:hAnsi="Times New Roman" w:cs="Times New Roman"/>
          <w:b/>
          <w:sz w:val="28"/>
          <w:szCs w:val="28"/>
        </w:rPr>
        <w:t xml:space="preserve"> Плаза Лиговский 4*</w:t>
      </w:r>
      <w:r w:rsidRPr="00C31B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1B49" w:rsidRDefault="00C31B49" w:rsidP="00C31B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31B49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428750" cy="1428750"/>
            <wp:effectExtent l="19050" t="0" r="0" b="0"/>
            <wp:docPr id="21" name="Рисунок 16" descr="Crowne Plaza St. Petersburg-Ligov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rowne Plaza St. Petersburg-Ligovsky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B49" w:rsidRPr="00607F13" w:rsidRDefault="00C31B49" w:rsidP="00C31B49">
      <w:pPr>
        <w:rPr>
          <w:rFonts w:ascii="Times New Roman" w:hAnsi="Times New Roman" w:cs="Times New Roman"/>
          <w:b/>
          <w:sz w:val="24"/>
          <w:szCs w:val="24"/>
        </w:rPr>
      </w:pPr>
      <w:r w:rsidRPr="00C71959">
        <w:rPr>
          <w:rFonts w:ascii="Times New Roman" w:hAnsi="Times New Roman" w:cs="Times New Roman"/>
          <w:sz w:val="24"/>
          <w:szCs w:val="24"/>
        </w:rPr>
        <w:t xml:space="preserve">Гостиница </w:t>
      </w:r>
      <w:proofErr w:type="spellStart"/>
      <w:r w:rsidRPr="00C71959">
        <w:rPr>
          <w:rFonts w:ascii="Times New Roman" w:hAnsi="Times New Roman" w:cs="Times New Roman"/>
          <w:sz w:val="24"/>
          <w:szCs w:val="24"/>
        </w:rPr>
        <w:t>Краун</w:t>
      </w:r>
      <w:proofErr w:type="spellEnd"/>
      <w:r w:rsidRPr="00C71959">
        <w:rPr>
          <w:rFonts w:ascii="Times New Roman" w:hAnsi="Times New Roman" w:cs="Times New Roman"/>
          <w:sz w:val="24"/>
          <w:szCs w:val="24"/>
        </w:rPr>
        <w:t xml:space="preserve"> Плаза Лиговский находится в 300 метрах от Московского вокзала и Невского проспекта. Напротив отеля расположен один из крупнейших торговых центров города - ТК Галерея. </w:t>
      </w:r>
      <w:r w:rsidRPr="00C71959">
        <w:rPr>
          <w:rFonts w:ascii="Times New Roman" w:hAnsi="Times New Roman" w:cs="Times New Roman"/>
          <w:sz w:val="24"/>
          <w:szCs w:val="24"/>
        </w:rPr>
        <w:br/>
        <w:t xml:space="preserve">Номерной фонд насчитывает 195 номеров различных категорий: 183 стандартных (с возможностью объединения номеров); 9 </w:t>
      </w:r>
      <w:proofErr w:type="spellStart"/>
      <w:r w:rsidRPr="00C71959">
        <w:rPr>
          <w:rFonts w:ascii="Times New Roman" w:hAnsi="Times New Roman" w:cs="Times New Roman"/>
          <w:sz w:val="24"/>
          <w:szCs w:val="24"/>
        </w:rPr>
        <w:t>де-Люкс</w:t>
      </w:r>
      <w:proofErr w:type="spellEnd"/>
      <w:r w:rsidRPr="00C71959">
        <w:rPr>
          <w:rFonts w:ascii="Times New Roman" w:hAnsi="Times New Roman" w:cs="Times New Roman"/>
          <w:sz w:val="24"/>
          <w:szCs w:val="24"/>
        </w:rPr>
        <w:t xml:space="preserve"> и 3 Люкс. </w:t>
      </w:r>
      <w:r w:rsidRPr="00C71959">
        <w:rPr>
          <w:rFonts w:ascii="Times New Roman" w:hAnsi="Times New Roman" w:cs="Times New Roman"/>
          <w:sz w:val="24"/>
          <w:szCs w:val="24"/>
        </w:rPr>
        <w:br/>
        <w:t xml:space="preserve">Каждый из номеров обеспечен высокоскоростным </w:t>
      </w:r>
      <w:proofErr w:type="spellStart"/>
      <w:r w:rsidRPr="00C71959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C71959">
        <w:rPr>
          <w:rFonts w:ascii="Times New Roman" w:hAnsi="Times New Roman" w:cs="Times New Roman"/>
          <w:sz w:val="24"/>
          <w:szCs w:val="24"/>
        </w:rPr>
        <w:t xml:space="preserve"> интернетом и выходом на </w:t>
      </w:r>
      <w:r w:rsidRPr="00C71959">
        <w:rPr>
          <w:rFonts w:ascii="Times New Roman" w:hAnsi="Times New Roman" w:cs="Times New Roman"/>
          <w:sz w:val="24"/>
          <w:szCs w:val="24"/>
        </w:rPr>
        <w:lastRenderedPageBreak/>
        <w:t xml:space="preserve">международную телефонную линию. Для удобства гостей отеля </w:t>
      </w:r>
      <w:proofErr w:type="gramStart"/>
      <w:r w:rsidRPr="00C71959">
        <w:rPr>
          <w:rFonts w:ascii="Times New Roman" w:hAnsi="Times New Roman" w:cs="Times New Roman"/>
          <w:sz w:val="24"/>
          <w:szCs w:val="24"/>
        </w:rPr>
        <w:t>предусмотрена</w:t>
      </w:r>
      <w:proofErr w:type="gramEnd"/>
      <w:r w:rsidRPr="00C71959">
        <w:rPr>
          <w:rFonts w:ascii="Times New Roman" w:hAnsi="Times New Roman" w:cs="Times New Roman"/>
          <w:sz w:val="24"/>
          <w:szCs w:val="24"/>
        </w:rPr>
        <w:t xml:space="preserve"> экспресс-выписка из номера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1B49" w:rsidRPr="00C31B49" w:rsidRDefault="00C31B49" w:rsidP="00C31B49">
      <w:pPr>
        <w:rPr>
          <w:rFonts w:ascii="Times New Roman" w:hAnsi="Times New Roman" w:cs="Times New Roman"/>
          <w:b/>
          <w:sz w:val="28"/>
          <w:szCs w:val="28"/>
        </w:rPr>
      </w:pPr>
      <w:r w:rsidRPr="00C31B49">
        <w:rPr>
          <w:rFonts w:ascii="Times New Roman" w:hAnsi="Times New Roman" w:cs="Times New Roman"/>
          <w:b/>
          <w:sz w:val="28"/>
          <w:szCs w:val="28"/>
        </w:rPr>
        <w:t>Отель Введенский 4*</w:t>
      </w:r>
    </w:p>
    <w:p w:rsidR="00C31B49" w:rsidRDefault="00C31B49" w:rsidP="00C31B49">
      <w:pPr>
        <w:rPr>
          <w:rFonts w:ascii="Times New Roman" w:hAnsi="Times New Roman" w:cs="Times New Roman"/>
          <w:sz w:val="24"/>
          <w:szCs w:val="24"/>
        </w:rPr>
      </w:pPr>
      <w:r w:rsidRPr="00C31B49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428750" cy="1428750"/>
            <wp:effectExtent l="19050" t="0" r="0" b="0"/>
            <wp:docPr id="23" name="Рисунок 13" descr="&amp;Ocy;&amp;tcy;&amp;iecy;&amp;lcy;&amp;softcy; &amp;Vcy;&amp;vcy;&amp;iecy;&amp;dcy;&amp;iecy;&amp;ncy;&amp;scy;&amp;kcy;&amp;icy;&amp;j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&amp;Ocy;&amp;tcy;&amp;iecy;&amp;lcy;&amp;softcy; &amp;Vcy;&amp;vcy;&amp;iecy;&amp;dcy;&amp;iecy;&amp;ncy;&amp;scy;&amp;kcy;&amp;icy;&amp;jcy;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B49" w:rsidRPr="00C31B49" w:rsidRDefault="00C31B49" w:rsidP="00C31B49">
      <w:pPr>
        <w:rPr>
          <w:rFonts w:ascii="Times New Roman" w:hAnsi="Times New Roman" w:cs="Times New Roman"/>
          <w:sz w:val="24"/>
          <w:szCs w:val="24"/>
        </w:rPr>
      </w:pPr>
      <w:r w:rsidRPr="00C71959">
        <w:rPr>
          <w:rFonts w:ascii="Times New Roman" w:hAnsi="Times New Roman" w:cs="Times New Roman"/>
          <w:sz w:val="24"/>
          <w:szCs w:val="24"/>
        </w:rPr>
        <w:t>Отель Введенский соответствует самым широким требованиям гостей.</w:t>
      </w:r>
      <w:proofErr w:type="gramStart"/>
      <w:r w:rsidRPr="00C71959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Pr="00C71959">
        <w:rPr>
          <w:rFonts w:ascii="Times New Roman" w:hAnsi="Times New Roman" w:cs="Times New Roman"/>
          <w:sz w:val="24"/>
          <w:szCs w:val="24"/>
        </w:rPr>
        <w:t>80 комфортабельных номеров</w:t>
      </w:r>
      <w:r w:rsidRPr="00F90621">
        <w:rPr>
          <w:rFonts w:ascii="Times New Roman" w:hAnsi="Times New Roman" w:cs="Times New Roman"/>
          <w:sz w:val="24"/>
          <w:szCs w:val="24"/>
        </w:rPr>
        <w:t xml:space="preserve"> </w:t>
      </w:r>
      <w:r w:rsidRPr="00C71959">
        <w:rPr>
          <w:rFonts w:ascii="Times New Roman" w:hAnsi="Times New Roman" w:cs="Times New Roman"/>
          <w:sz w:val="24"/>
          <w:szCs w:val="24"/>
        </w:rPr>
        <w:t xml:space="preserve">различной категории: стандарт, стандарт-комфорт, люкс, </w:t>
      </w:r>
      <w:proofErr w:type="spellStart"/>
      <w:r w:rsidRPr="00C71959">
        <w:rPr>
          <w:rFonts w:ascii="Times New Roman" w:hAnsi="Times New Roman" w:cs="Times New Roman"/>
          <w:sz w:val="24"/>
          <w:szCs w:val="24"/>
        </w:rPr>
        <w:t>супериор</w:t>
      </w:r>
      <w:proofErr w:type="spellEnd"/>
      <w:r w:rsidRPr="00C71959">
        <w:rPr>
          <w:rFonts w:ascii="Times New Roman" w:hAnsi="Times New Roman" w:cs="Times New Roman"/>
          <w:sz w:val="24"/>
          <w:szCs w:val="24"/>
        </w:rPr>
        <w:t xml:space="preserve"> комфорт, бизнес-люкс, </w:t>
      </w:r>
      <w:proofErr w:type="spellStart"/>
      <w:r w:rsidRPr="00C71959">
        <w:rPr>
          <w:rFonts w:ascii="Times New Roman" w:hAnsi="Times New Roman" w:cs="Times New Roman"/>
          <w:sz w:val="24"/>
          <w:szCs w:val="24"/>
        </w:rPr>
        <w:t>делюкс</w:t>
      </w:r>
      <w:proofErr w:type="spellEnd"/>
      <w:r w:rsidRPr="00C71959">
        <w:rPr>
          <w:rFonts w:ascii="Times New Roman" w:hAnsi="Times New Roman" w:cs="Times New Roman"/>
          <w:sz w:val="24"/>
          <w:szCs w:val="24"/>
        </w:rPr>
        <w:t xml:space="preserve">.  Несколько баров, кафе, рестораны. Для организации различных мероприятий имеются конференц-залы, комнаты переговоров. В качестве отдыха гости могут воспользоваться </w:t>
      </w:r>
      <w:proofErr w:type="spellStart"/>
      <w:r w:rsidRPr="00C71959">
        <w:rPr>
          <w:rFonts w:ascii="Times New Roman" w:hAnsi="Times New Roman" w:cs="Times New Roman"/>
          <w:sz w:val="24"/>
          <w:szCs w:val="24"/>
        </w:rPr>
        <w:t>СПА-центорм</w:t>
      </w:r>
      <w:proofErr w:type="spellEnd"/>
      <w:r w:rsidRPr="00C71959">
        <w:rPr>
          <w:rFonts w:ascii="Times New Roman" w:hAnsi="Times New Roman" w:cs="Times New Roman"/>
          <w:sz w:val="24"/>
          <w:szCs w:val="24"/>
        </w:rPr>
        <w:t>.</w:t>
      </w:r>
      <w:r w:rsidRPr="00607F13">
        <w:t xml:space="preserve"> </w:t>
      </w:r>
    </w:p>
    <w:p w:rsidR="00DC2C2C" w:rsidRPr="00DC2C2C" w:rsidRDefault="00DC2C2C" w:rsidP="00DC2C2C">
      <w:pPr>
        <w:rPr>
          <w:rFonts w:ascii="Times New Roman" w:hAnsi="Times New Roman" w:cs="Times New Roman"/>
          <w:b/>
          <w:sz w:val="28"/>
          <w:szCs w:val="28"/>
        </w:rPr>
      </w:pPr>
      <w:r w:rsidRPr="00DC2C2C">
        <w:rPr>
          <w:rFonts w:ascii="Times New Roman" w:hAnsi="Times New Roman" w:cs="Times New Roman"/>
          <w:b/>
          <w:sz w:val="28"/>
          <w:szCs w:val="28"/>
        </w:rPr>
        <w:t>Международный деловой центр Бизнес отель Нептун 4*</w:t>
      </w:r>
    </w:p>
    <w:p w:rsidR="00E52717" w:rsidRDefault="00E52717" w:rsidP="007354EA">
      <w:pPr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1428750" cy="1428750"/>
            <wp:effectExtent l="19050" t="0" r="0" b="0"/>
            <wp:docPr id="22" name="Рисунок 22" descr="&amp;Bcy;&amp;icy;&amp;zcy;&amp;ncy;&amp;iecy;&amp;scy;-&amp;ocy;&amp;tcy;&amp;iecy;&amp;lcy;&amp;softcy; &amp;Ncy;&amp;iecy;&amp;pcy;&amp;tcy;&amp;ucy;&amp;n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&amp;Bcy;&amp;icy;&amp;zcy;&amp;ncy;&amp;iecy;&amp;scy;-&amp;ocy;&amp;tcy;&amp;iecy;&amp;lcy;&amp;softcy; &amp;Ncy;&amp;iecy;&amp;pcy;&amp;tcy;&amp;ucy;&amp;ncy;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9B0434" w:rsidRDefault="00584978" w:rsidP="009B0434">
      <w:pPr>
        <w:pStyle w:val="a5"/>
      </w:pPr>
      <w:r w:rsidRPr="00584978">
        <w:t>Гостиничный комплекс «Нептун» расположен в историческом центре Санкт-Петербурга, в зеленой парковой зоне, недалеко от главной магистрали города - Невского проспекта.</w:t>
      </w:r>
      <w:r>
        <w:t xml:space="preserve"> </w:t>
      </w:r>
      <w:r w:rsidRPr="00584978">
        <w:t>«Нептун» - современный бизнес-отель с развитой инфраструктурой.</w:t>
      </w:r>
      <w:r>
        <w:t xml:space="preserve"> </w:t>
      </w:r>
      <w:r w:rsidRPr="00584978">
        <w:t>К услугам</w:t>
      </w:r>
      <w:r>
        <w:t xml:space="preserve"> гостей </w:t>
      </w:r>
      <w:r w:rsidR="004D40EF">
        <w:t>комфортабельные номера ра</w:t>
      </w:r>
      <w:r w:rsidRPr="00584978">
        <w:t>зличных категорий;</w:t>
      </w:r>
      <w:r>
        <w:t xml:space="preserve"> </w:t>
      </w:r>
      <w:proofErr w:type="spellStart"/>
      <w:proofErr w:type="gramStart"/>
      <w:r w:rsidR="004D40EF">
        <w:t>конференц</w:t>
      </w:r>
      <w:proofErr w:type="spellEnd"/>
      <w:r w:rsidR="004D40EF">
        <w:t xml:space="preserve"> – залы</w:t>
      </w:r>
      <w:proofErr w:type="gramEnd"/>
      <w:r w:rsidRPr="00584978">
        <w:t xml:space="preserve">, оснащенные современным оборудованием, </w:t>
      </w:r>
      <w:r w:rsidR="005B0384">
        <w:t xml:space="preserve">ресторан, </w:t>
      </w:r>
      <w:r w:rsidR="004D40EF">
        <w:t>банкетные залы, бары</w:t>
      </w:r>
      <w:r w:rsidR="005B0384">
        <w:t xml:space="preserve">, </w:t>
      </w:r>
      <w:r w:rsidR="004D40EF">
        <w:t>спортивно-развлекательный комплекс</w:t>
      </w:r>
      <w:r w:rsidRPr="00584978">
        <w:rPr>
          <w:b/>
          <w:bCs/>
        </w:rPr>
        <w:t xml:space="preserve">, </w:t>
      </w:r>
      <w:r w:rsidRPr="00584978">
        <w:t>один из лучших в Санкт-Петербурге, в котором есть фитнес-центр, боулинг, бильярд, сквош, теннис, сауна, турецкая баня, джакузи и плавательный бассейн с искусственным течением и гейзерами.</w:t>
      </w:r>
      <w:r>
        <w:t xml:space="preserve"> </w:t>
      </w:r>
      <w:r w:rsidRPr="00584978">
        <w:t xml:space="preserve">Уникальной особенностью гостиничного комплекса является наличие </w:t>
      </w:r>
      <w:r w:rsidR="004D40EF">
        <w:t>часовня Рождества Христова</w:t>
      </w:r>
      <w:r w:rsidRPr="00584978">
        <w:t xml:space="preserve">, действующей под патронажем Николо-Богоявленского собора Санкт-Петербурга. </w:t>
      </w:r>
    </w:p>
    <w:sectPr w:rsidR="009B0434" w:rsidSect="00107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54551A"/>
    <w:multiLevelType w:val="multilevel"/>
    <w:tmpl w:val="3086E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28099A"/>
    <w:multiLevelType w:val="multilevel"/>
    <w:tmpl w:val="155E3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77C1"/>
    <w:rsid w:val="00015A56"/>
    <w:rsid w:val="00022E7C"/>
    <w:rsid w:val="001076A3"/>
    <w:rsid w:val="00122FB8"/>
    <w:rsid w:val="001D2937"/>
    <w:rsid w:val="00246765"/>
    <w:rsid w:val="002E298F"/>
    <w:rsid w:val="00337EF4"/>
    <w:rsid w:val="003648DA"/>
    <w:rsid w:val="003A09A1"/>
    <w:rsid w:val="004416F2"/>
    <w:rsid w:val="004936CD"/>
    <w:rsid w:val="004D40EF"/>
    <w:rsid w:val="00544858"/>
    <w:rsid w:val="0055341F"/>
    <w:rsid w:val="00584978"/>
    <w:rsid w:val="005B0384"/>
    <w:rsid w:val="005F5CAD"/>
    <w:rsid w:val="00607F13"/>
    <w:rsid w:val="00612F30"/>
    <w:rsid w:val="00671AE5"/>
    <w:rsid w:val="006C3512"/>
    <w:rsid w:val="006C4AB5"/>
    <w:rsid w:val="00726A13"/>
    <w:rsid w:val="00732BDD"/>
    <w:rsid w:val="007354EA"/>
    <w:rsid w:val="0083422C"/>
    <w:rsid w:val="00970D6C"/>
    <w:rsid w:val="009B0434"/>
    <w:rsid w:val="009B0C61"/>
    <w:rsid w:val="009B1CBE"/>
    <w:rsid w:val="009B2C57"/>
    <w:rsid w:val="00A50398"/>
    <w:rsid w:val="00A81E8B"/>
    <w:rsid w:val="00A9537A"/>
    <w:rsid w:val="00AA70E3"/>
    <w:rsid w:val="00AB3CDC"/>
    <w:rsid w:val="00B36DF5"/>
    <w:rsid w:val="00B75261"/>
    <w:rsid w:val="00C03D55"/>
    <w:rsid w:val="00C31B49"/>
    <w:rsid w:val="00C71959"/>
    <w:rsid w:val="00CE1057"/>
    <w:rsid w:val="00D143A1"/>
    <w:rsid w:val="00D2697B"/>
    <w:rsid w:val="00DC2C2C"/>
    <w:rsid w:val="00E506E5"/>
    <w:rsid w:val="00E52717"/>
    <w:rsid w:val="00EF1397"/>
    <w:rsid w:val="00F00728"/>
    <w:rsid w:val="00F90621"/>
    <w:rsid w:val="00F97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6A3"/>
  </w:style>
  <w:style w:type="paragraph" w:styleId="1">
    <w:name w:val="heading 1"/>
    <w:basedOn w:val="a"/>
    <w:link w:val="10"/>
    <w:uiPriority w:val="9"/>
    <w:qFormat/>
    <w:rsid w:val="002467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7C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E2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tit">
    <w:name w:val="subtit"/>
    <w:basedOn w:val="a0"/>
    <w:rsid w:val="002E298F"/>
  </w:style>
  <w:style w:type="character" w:styleId="a6">
    <w:name w:val="Hyperlink"/>
    <w:basedOn w:val="a0"/>
    <w:uiPriority w:val="99"/>
    <w:unhideWhenUsed/>
    <w:rsid w:val="0058497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467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Strong"/>
    <w:basedOn w:val="a0"/>
    <w:uiPriority w:val="22"/>
    <w:qFormat/>
    <w:rsid w:val="009B1CBE"/>
    <w:rPr>
      <w:b/>
      <w:bCs/>
    </w:rPr>
  </w:style>
  <w:style w:type="character" w:customStyle="1" w:styleId="small-arrow">
    <w:name w:val="small-arrow"/>
    <w:basedOn w:val="a0"/>
    <w:rsid w:val="009B1C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2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7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9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owneplaza-ligovsky.ru" TargetMode="External"/><Relationship Id="rId13" Type="http://schemas.openxmlformats.org/officeDocument/2006/relationships/hyperlink" Target="http://www.mouzenidis-travel.ru" TargetMode="External"/><Relationship Id="rId18" Type="http://schemas.openxmlformats.org/officeDocument/2006/relationships/hyperlink" Target="http://www.balticaliance.ru" TargetMode="External"/><Relationship Id="rId26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image" Target="media/image3.jpeg"/><Relationship Id="rId7" Type="http://schemas.openxmlformats.org/officeDocument/2006/relationships/hyperlink" Target="http://www.tourbusspb.ru" TargetMode="External"/><Relationship Id="rId12" Type="http://schemas.openxmlformats.org/officeDocument/2006/relationships/hyperlink" Target="http://www.turfirma1.spb.ru" TargetMode="External"/><Relationship Id="rId17" Type="http://schemas.openxmlformats.org/officeDocument/2006/relationships/hyperlink" Target="http://www.west-travel.ru" TargetMode="External"/><Relationship Id="rId25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http://aurinkomatkat.ru" TargetMode="External"/><Relationship Id="rId20" Type="http://schemas.openxmlformats.org/officeDocument/2006/relationships/image" Target="media/image2.png"/><Relationship Id="rId29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hyperlink" Target="http://www.contactbank.com/" TargetMode="External"/><Relationship Id="rId11" Type="http://schemas.openxmlformats.org/officeDocument/2006/relationships/hyperlink" Target="http://www.grant-tour.inf," TargetMode="External"/><Relationship Id="rId24" Type="http://schemas.openxmlformats.org/officeDocument/2006/relationships/image" Target="media/image6.png"/><Relationship Id="rId32" Type="http://schemas.openxmlformats.org/officeDocument/2006/relationships/theme" Target="theme/theme1.xml"/><Relationship Id="rId5" Type="http://schemas.openxmlformats.org/officeDocument/2006/relationships/hyperlink" Target="http://www.farexpo.ru/" TargetMode="External"/><Relationship Id="rId15" Type="http://schemas.openxmlformats.org/officeDocument/2006/relationships/hyperlink" Target="http://www.art-travel.ru" TargetMode="External"/><Relationship Id="rId23" Type="http://schemas.openxmlformats.org/officeDocument/2006/relationships/image" Target="media/image5.png"/><Relationship Id="rId28" Type="http://schemas.openxmlformats.org/officeDocument/2006/relationships/image" Target="media/image10.jpeg"/><Relationship Id="rId10" Type="http://schemas.openxmlformats.org/officeDocument/2006/relationships/hyperlink" Target="http://www.rb-tourism.ru" TargetMode="External"/><Relationship Id="rId19" Type="http://schemas.openxmlformats.org/officeDocument/2006/relationships/image" Target="media/image1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edensky" TargetMode="External"/><Relationship Id="rId14" Type="http://schemas.openxmlformats.org/officeDocument/2006/relationships/hyperlink" Target="http://www.com-tour.com" TargetMode="External"/><Relationship Id="rId22" Type="http://schemas.openxmlformats.org/officeDocument/2006/relationships/image" Target="media/image4.jpeg"/><Relationship Id="rId27" Type="http://schemas.openxmlformats.org/officeDocument/2006/relationships/image" Target="media/image9.jpeg"/><Relationship Id="rId30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6</Pages>
  <Words>1908</Words>
  <Characters>10881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Yakovleva</dc:creator>
  <cp:keywords/>
  <dc:description/>
  <cp:lastModifiedBy>Yakovleva</cp:lastModifiedBy>
  <cp:revision>34</cp:revision>
  <dcterms:created xsi:type="dcterms:W3CDTF">2014-10-31T12:27:00Z</dcterms:created>
  <dcterms:modified xsi:type="dcterms:W3CDTF">2014-11-06T14:44:00Z</dcterms:modified>
</cp:coreProperties>
</file>