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65" w:rsidRPr="00230C3A" w:rsidRDefault="00B34A65" w:rsidP="00036FD4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230C3A">
        <w:rPr>
          <w:rFonts w:ascii="Arial" w:hAnsi="Arial" w:cs="Arial"/>
          <w:b/>
          <w:sz w:val="24"/>
          <w:szCs w:val="24"/>
        </w:rPr>
        <w:t xml:space="preserve">Содержание </w:t>
      </w:r>
    </w:p>
    <w:p w:rsidR="00B34A65" w:rsidRPr="00230C3A" w:rsidRDefault="00B34A65" w:rsidP="00036FD4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B34A65" w:rsidRPr="00230C3A" w:rsidRDefault="00B34A65" w:rsidP="00036F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0C3A">
        <w:rPr>
          <w:rFonts w:ascii="Arial" w:hAnsi="Arial" w:cs="Arial"/>
          <w:b/>
          <w:sz w:val="24"/>
          <w:szCs w:val="24"/>
        </w:rPr>
        <w:t>Конкурсные номинации</w:t>
      </w:r>
    </w:p>
    <w:p w:rsidR="00B34A65" w:rsidRPr="00230C3A" w:rsidRDefault="00B34A65" w:rsidP="00036F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0C3A">
        <w:rPr>
          <w:rFonts w:ascii="Arial" w:hAnsi="Arial" w:cs="Arial"/>
          <w:b/>
          <w:sz w:val="24"/>
          <w:szCs w:val="24"/>
        </w:rPr>
        <w:t>Правила подачи заявки</w:t>
      </w:r>
    </w:p>
    <w:p w:rsidR="00B34A65" w:rsidRPr="00230C3A" w:rsidRDefault="00B34A65" w:rsidP="00036F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Сроки проведения конкурса</w:t>
      </w:r>
    </w:p>
    <w:p w:rsidR="00B34A65" w:rsidRPr="00230C3A" w:rsidRDefault="00B34A65" w:rsidP="00036F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0C3A">
        <w:rPr>
          <w:rFonts w:ascii="Arial" w:hAnsi="Arial" w:cs="Arial"/>
          <w:b/>
          <w:sz w:val="24"/>
          <w:szCs w:val="24"/>
        </w:rPr>
        <w:t>Критерии оценки конкурсных бренд-пакетов</w:t>
      </w:r>
    </w:p>
    <w:p w:rsidR="00B34A65" w:rsidRPr="00230C3A" w:rsidRDefault="00B34A65" w:rsidP="00036FD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A65" w:rsidRPr="00230C3A" w:rsidRDefault="00B34A65" w:rsidP="00036FD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34A65" w:rsidRPr="00230C3A" w:rsidRDefault="00B34A65" w:rsidP="00B3261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230C3A">
        <w:rPr>
          <w:rFonts w:ascii="Arial" w:hAnsi="Arial" w:cs="Arial"/>
          <w:b/>
          <w:sz w:val="28"/>
          <w:szCs w:val="28"/>
        </w:rPr>
        <w:t>1. Конкурсные номинации</w:t>
      </w:r>
    </w:p>
    <w:p w:rsidR="00B34A65" w:rsidRPr="00230C3A" w:rsidRDefault="00B34A65" w:rsidP="00036FD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34A65" w:rsidRPr="00230C3A" w:rsidRDefault="00B34A65" w:rsidP="00A360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b/>
          <w:sz w:val="24"/>
          <w:szCs w:val="24"/>
          <w:u w:val="single"/>
        </w:rPr>
        <w:t>«Лучший территориальный бренд»</w:t>
      </w:r>
      <w:r w:rsidRPr="00230C3A">
        <w:rPr>
          <w:rFonts w:ascii="Arial" w:hAnsi="Arial" w:cs="Arial"/>
          <w:b/>
          <w:sz w:val="24"/>
          <w:szCs w:val="24"/>
        </w:rPr>
        <w:t xml:space="preserve"> </w:t>
      </w:r>
      <w:r w:rsidRPr="00230C3A">
        <w:rPr>
          <w:rFonts w:ascii="Arial" w:hAnsi="Arial" w:cs="Arial"/>
          <w:sz w:val="24"/>
          <w:szCs w:val="24"/>
        </w:rPr>
        <w:t xml:space="preserve">присуждается по </w:t>
      </w:r>
      <w:r>
        <w:rPr>
          <w:rFonts w:ascii="Arial" w:hAnsi="Arial" w:cs="Arial"/>
          <w:sz w:val="24"/>
          <w:szCs w:val="24"/>
        </w:rPr>
        <w:t>категориям</w:t>
      </w:r>
      <w:r w:rsidRPr="00230C3A">
        <w:rPr>
          <w:rFonts w:ascii="Arial" w:hAnsi="Arial" w:cs="Arial"/>
          <w:sz w:val="24"/>
          <w:szCs w:val="24"/>
        </w:rPr>
        <w:t>:</w:t>
      </w:r>
    </w:p>
    <w:p w:rsidR="00B34A65" w:rsidRPr="00230C3A" w:rsidRDefault="00B34A65" w:rsidP="00036F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Турис</w:t>
      </w:r>
      <w:r>
        <w:rPr>
          <w:rFonts w:ascii="Arial" w:hAnsi="Arial" w:cs="Arial"/>
          <w:sz w:val="24"/>
          <w:szCs w:val="24"/>
        </w:rPr>
        <w:t>тский бренд дестинации/кластера</w:t>
      </w:r>
    </w:p>
    <w:p w:rsidR="00B34A65" w:rsidRPr="00230C3A" w:rsidRDefault="00B34A65" w:rsidP="00036F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Туристский бренд реги</w:t>
      </w:r>
      <w:r>
        <w:rPr>
          <w:rFonts w:ascii="Arial" w:hAnsi="Arial" w:cs="Arial"/>
          <w:sz w:val="24"/>
          <w:szCs w:val="24"/>
        </w:rPr>
        <w:t>она/муниципального образования</w:t>
      </w:r>
    </w:p>
    <w:p w:rsidR="00B34A65" w:rsidRDefault="00B34A65" w:rsidP="00A36041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34A65" w:rsidRPr="00230C3A" w:rsidRDefault="00B34A65" w:rsidP="00A360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b/>
          <w:sz w:val="24"/>
          <w:szCs w:val="24"/>
          <w:u w:val="single"/>
        </w:rPr>
        <w:t xml:space="preserve">«Лучшая маркетинговая практика туристского бренда» </w:t>
      </w:r>
      <w:r w:rsidRPr="00230C3A">
        <w:rPr>
          <w:rFonts w:ascii="Arial" w:hAnsi="Arial" w:cs="Arial"/>
          <w:sz w:val="24"/>
          <w:szCs w:val="24"/>
        </w:rPr>
        <w:t xml:space="preserve">присуждается по </w:t>
      </w:r>
      <w:r>
        <w:rPr>
          <w:rFonts w:ascii="Arial" w:hAnsi="Arial" w:cs="Arial"/>
          <w:sz w:val="24"/>
          <w:szCs w:val="24"/>
        </w:rPr>
        <w:t>категориям</w:t>
      </w:r>
      <w:r w:rsidRPr="00230C3A">
        <w:rPr>
          <w:rFonts w:ascii="Arial" w:hAnsi="Arial" w:cs="Arial"/>
          <w:sz w:val="24"/>
          <w:szCs w:val="24"/>
        </w:rPr>
        <w:t>:</w:t>
      </w:r>
    </w:p>
    <w:p w:rsidR="00B34A65" w:rsidRPr="00230C3A" w:rsidRDefault="00B34A65" w:rsidP="00066B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Туристский копирайтинг (слоган и текст)</w:t>
      </w:r>
    </w:p>
    <w:p w:rsidR="00B34A65" w:rsidRPr="00230C3A" w:rsidRDefault="00B34A65" w:rsidP="00066B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Туристский брендбук</w:t>
      </w:r>
    </w:p>
    <w:p w:rsidR="00B34A65" w:rsidRPr="00230C3A" w:rsidRDefault="00B34A65" w:rsidP="00066B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Рекламная кампания по продвижению туристского бренда (в СМИ, в Интернете, на телевидении, среди гостей и местных жителей)</w:t>
      </w:r>
    </w:p>
    <w:p w:rsidR="00B34A65" w:rsidRDefault="00B34A65" w:rsidP="00A36041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34A65" w:rsidRDefault="00B34A65" w:rsidP="00A360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b/>
          <w:sz w:val="24"/>
          <w:szCs w:val="24"/>
          <w:u w:val="single"/>
        </w:rPr>
        <w:t>«Лучший бренд туристской организации</w:t>
      </w:r>
      <w:r>
        <w:rPr>
          <w:rFonts w:ascii="Arial" w:hAnsi="Arial" w:cs="Arial"/>
          <w:b/>
          <w:sz w:val="24"/>
          <w:szCs w:val="24"/>
          <w:u w:val="single"/>
        </w:rPr>
        <w:t>/объекта</w:t>
      </w:r>
      <w:r w:rsidRPr="00230C3A">
        <w:rPr>
          <w:rFonts w:ascii="Arial" w:hAnsi="Arial" w:cs="Arial"/>
          <w:b/>
          <w:sz w:val="24"/>
          <w:szCs w:val="24"/>
          <w:u w:val="single"/>
        </w:rPr>
        <w:t>»</w:t>
      </w:r>
      <w:r w:rsidRPr="00230C3A">
        <w:rPr>
          <w:rFonts w:ascii="Arial" w:hAnsi="Arial" w:cs="Arial"/>
          <w:sz w:val="24"/>
          <w:szCs w:val="24"/>
        </w:rPr>
        <w:t xml:space="preserve"> присуждается по </w:t>
      </w:r>
      <w:r>
        <w:rPr>
          <w:rFonts w:ascii="Arial" w:hAnsi="Arial" w:cs="Arial"/>
          <w:sz w:val="24"/>
          <w:szCs w:val="24"/>
        </w:rPr>
        <w:t>категориям</w:t>
      </w:r>
      <w:r w:rsidRPr="00230C3A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A0"/>
      </w:tblPr>
      <w:tblGrid>
        <w:gridCol w:w="4395"/>
        <w:gridCol w:w="5209"/>
      </w:tblGrid>
      <w:tr w:rsidR="00B34A65" w:rsidTr="00E23BCF">
        <w:tc>
          <w:tcPr>
            <w:tcW w:w="4395" w:type="dxa"/>
          </w:tcPr>
          <w:p w:rsidR="00B34A65" w:rsidRPr="00E23BCF" w:rsidRDefault="00B34A65" w:rsidP="00B14521">
            <w:pPr>
              <w:pStyle w:val="ListParagraph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>Туроператор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B34A65" w:rsidRPr="00E23BCF" w:rsidRDefault="00B34A65" w:rsidP="00B14521">
            <w:pPr>
              <w:pStyle w:val="ListParagraph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>Турагент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B34A65" w:rsidRPr="00E23BCF" w:rsidRDefault="00B34A65" w:rsidP="00B14521">
            <w:pPr>
              <w:pStyle w:val="ListParagraph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>Организации туристской инфраструктуры</w:t>
            </w:r>
          </w:p>
          <w:p w:rsidR="00B34A65" w:rsidRPr="00E23BCF" w:rsidRDefault="00B34A65" w:rsidP="00B14521">
            <w:pPr>
              <w:pStyle w:val="ListParagraph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Музеи</w:t>
            </w:r>
          </w:p>
          <w:p w:rsidR="00B34A65" w:rsidRDefault="00B34A65" w:rsidP="00B14521">
            <w:pPr>
              <w:pStyle w:val="ListParagraph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>Средства размещения</w:t>
            </w:r>
          </w:p>
          <w:p w:rsidR="00B34A65" w:rsidRDefault="00B34A65" w:rsidP="00B14521">
            <w:pPr>
              <w:pStyle w:val="ListParagraph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Туристские СМИ</w:t>
            </w:r>
          </w:p>
          <w:p w:rsidR="00B34A65" w:rsidRPr="00E23BCF" w:rsidRDefault="00B34A65" w:rsidP="00E23BC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9" w:type="dxa"/>
          </w:tcPr>
          <w:p w:rsidR="00B34A65" w:rsidRPr="00E23BCF" w:rsidRDefault="00B34A65" w:rsidP="00B14521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33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>Комплекс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B34A65" w:rsidRPr="00E23BCF" w:rsidRDefault="00B34A65" w:rsidP="00B14521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33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>Заповедник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E23BCF">
              <w:rPr>
                <w:rFonts w:ascii="Arial" w:hAnsi="Arial" w:cs="Arial"/>
                <w:sz w:val="24"/>
                <w:szCs w:val="24"/>
              </w:rPr>
              <w:t>/заказник</w:t>
            </w:r>
            <w:r>
              <w:rPr>
                <w:rFonts w:ascii="Arial" w:hAnsi="Arial" w:cs="Arial"/>
                <w:sz w:val="24"/>
                <w:szCs w:val="24"/>
              </w:rPr>
              <w:t>и/природные</w:t>
            </w:r>
            <w:r w:rsidRPr="00E23BCF">
              <w:rPr>
                <w:rFonts w:ascii="Arial" w:hAnsi="Arial" w:cs="Arial"/>
                <w:sz w:val="24"/>
                <w:szCs w:val="24"/>
              </w:rPr>
              <w:t xml:space="preserve"> памятник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B34A65" w:rsidRPr="00E23BCF" w:rsidRDefault="00B34A65" w:rsidP="00B14521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33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>Парк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B34A65" w:rsidRPr="00E23BCF" w:rsidRDefault="00B34A65" w:rsidP="00B14521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33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>Памятник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E23BCF">
              <w:rPr>
                <w:rFonts w:ascii="Arial" w:hAnsi="Arial" w:cs="Arial"/>
                <w:sz w:val="24"/>
                <w:szCs w:val="24"/>
              </w:rPr>
              <w:t xml:space="preserve"> истории, архитектуры</w:t>
            </w:r>
          </w:p>
          <w:p w:rsidR="00B34A65" w:rsidRDefault="00B34A65" w:rsidP="00B14521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33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>Общественные организации и объединения</w:t>
            </w:r>
          </w:p>
          <w:p w:rsidR="00B34A65" w:rsidRPr="00E23BCF" w:rsidRDefault="00B34A65" w:rsidP="00A401C2">
            <w:pPr>
              <w:pStyle w:val="ListParagraph"/>
              <w:tabs>
                <w:tab w:val="left" w:pos="252"/>
              </w:tabs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4A65" w:rsidRPr="00230C3A" w:rsidRDefault="00B34A65" w:rsidP="007C404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34A65" w:rsidRPr="00230C3A" w:rsidRDefault="00B34A65" w:rsidP="00A360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b/>
          <w:sz w:val="24"/>
          <w:szCs w:val="24"/>
          <w:u w:val="single"/>
        </w:rPr>
        <w:t>«Лучший бренд туристского маршрута/продукта/экскурсионной программы»</w:t>
      </w:r>
      <w:r w:rsidRPr="00230C3A">
        <w:rPr>
          <w:rFonts w:ascii="Arial" w:hAnsi="Arial" w:cs="Arial"/>
          <w:sz w:val="24"/>
          <w:szCs w:val="24"/>
        </w:rPr>
        <w:t xml:space="preserve"> присуждается по </w:t>
      </w:r>
      <w:r>
        <w:rPr>
          <w:rFonts w:ascii="Arial" w:hAnsi="Arial" w:cs="Arial"/>
          <w:sz w:val="24"/>
          <w:szCs w:val="24"/>
        </w:rPr>
        <w:t>видам туризма</w:t>
      </w:r>
      <w:r w:rsidRPr="00230C3A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A0"/>
      </w:tblPr>
      <w:tblGrid>
        <w:gridCol w:w="4395"/>
        <w:gridCol w:w="5209"/>
      </w:tblGrid>
      <w:tr w:rsidR="00B34A65" w:rsidTr="00E23BCF">
        <w:tc>
          <w:tcPr>
            <w:tcW w:w="4395" w:type="dxa"/>
          </w:tcPr>
          <w:p w:rsidR="00B34A65" w:rsidRPr="00E23BCF" w:rsidRDefault="00B34A65" w:rsidP="00B14521">
            <w:pPr>
              <w:pStyle w:val="ListParagraph"/>
              <w:numPr>
                <w:ilvl w:val="0"/>
                <w:numId w:val="6"/>
              </w:numPr>
              <w:tabs>
                <w:tab w:val="left" w:pos="177"/>
              </w:tabs>
              <w:spacing w:after="0"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>Историко-культурный</w:t>
            </w:r>
          </w:p>
          <w:p w:rsidR="00B34A65" w:rsidRPr="00E23BCF" w:rsidRDefault="00B34A65" w:rsidP="00B14521">
            <w:pPr>
              <w:pStyle w:val="ListParagraph"/>
              <w:numPr>
                <w:ilvl w:val="0"/>
                <w:numId w:val="6"/>
              </w:numPr>
              <w:tabs>
                <w:tab w:val="left" w:pos="177"/>
              </w:tabs>
              <w:spacing w:after="0"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 xml:space="preserve">Религиозный, сакральный </w:t>
            </w:r>
          </w:p>
          <w:p w:rsidR="00B34A65" w:rsidRPr="00E23BCF" w:rsidRDefault="00B34A65" w:rsidP="00B14521">
            <w:pPr>
              <w:pStyle w:val="ListParagraph"/>
              <w:numPr>
                <w:ilvl w:val="0"/>
                <w:numId w:val="6"/>
              </w:numPr>
              <w:tabs>
                <w:tab w:val="left" w:pos="177"/>
              </w:tabs>
              <w:spacing w:after="0"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 xml:space="preserve">Событийный, фестивальный </w:t>
            </w:r>
          </w:p>
          <w:p w:rsidR="00B34A65" w:rsidRPr="00E23BCF" w:rsidRDefault="00B34A65" w:rsidP="00B14521">
            <w:pPr>
              <w:pStyle w:val="ListParagraph"/>
              <w:numPr>
                <w:ilvl w:val="0"/>
                <w:numId w:val="6"/>
              </w:numPr>
              <w:tabs>
                <w:tab w:val="left" w:pos="177"/>
              </w:tabs>
              <w:spacing w:after="0"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>Сельский, гастрономический и эко</w:t>
            </w:r>
            <w:r>
              <w:rPr>
                <w:rFonts w:ascii="Arial" w:hAnsi="Arial" w:cs="Arial"/>
                <w:sz w:val="24"/>
                <w:szCs w:val="24"/>
              </w:rPr>
              <w:t>логический</w:t>
            </w:r>
          </w:p>
          <w:p w:rsidR="00B34A65" w:rsidRPr="00E23BCF" w:rsidRDefault="00B34A65" w:rsidP="00B14521">
            <w:pPr>
              <w:pStyle w:val="ListParagraph"/>
              <w:numPr>
                <w:ilvl w:val="0"/>
                <w:numId w:val="6"/>
              </w:numPr>
              <w:tabs>
                <w:tab w:val="left" w:pos="177"/>
              </w:tabs>
              <w:spacing w:after="0"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 xml:space="preserve">Круизный </w:t>
            </w:r>
          </w:p>
          <w:p w:rsidR="00B34A65" w:rsidRPr="00E23BCF" w:rsidRDefault="00B34A65" w:rsidP="00B14521">
            <w:pPr>
              <w:pStyle w:val="ListParagraph"/>
              <w:numPr>
                <w:ilvl w:val="0"/>
                <w:numId w:val="6"/>
              </w:numPr>
              <w:tabs>
                <w:tab w:val="left" w:pos="177"/>
              </w:tabs>
              <w:spacing w:after="0"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 xml:space="preserve">Активный </w:t>
            </w:r>
          </w:p>
          <w:p w:rsidR="00B34A65" w:rsidRPr="00E23BCF" w:rsidRDefault="00B34A65" w:rsidP="00B14521">
            <w:pPr>
              <w:pStyle w:val="ListParagraph"/>
              <w:numPr>
                <w:ilvl w:val="0"/>
                <w:numId w:val="6"/>
              </w:numPr>
              <w:tabs>
                <w:tab w:val="left" w:pos="177"/>
              </w:tabs>
              <w:spacing w:after="0"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 xml:space="preserve">Деловой, </w:t>
            </w:r>
            <w:r w:rsidRPr="00E23BCF">
              <w:rPr>
                <w:rFonts w:ascii="Arial" w:hAnsi="Arial" w:cs="Arial"/>
                <w:sz w:val="24"/>
                <w:szCs w:val="24"/>
                <w:lang w:val="en-US"/>
              </w:rPr>
              <w:t>MICE-</w:t>
            </w:r>
            <w:r w:rsidRPr="00E23BCF">
              <w:rPr>
                <w:rFonts w:ascii="Arial" w:hAnsi="Arial" w:cs="Arial"/>
                <w:sz w:val="24"/>
                <w:szCs w:val="24"/>
              </w:rPr>
              <w:t>индустрия</w:t>
            </w:r>
          </w:p>
        </w:tc>
        <w:tc>
          <w:tcPr>
            <w:tcW w:w="5209" w:type="dxa"/>
          </w:tcPr>
          <w:p w:rsidR="00B34A65" w:rsidRDefault="00B34A65" w:rsidP="00B14521">
            <w:pPr>
              <w:pStyle w:val="ListParagraph"/>
              <w:numPr>
                <w:ilvl w:val="0"/>
                <w:numId w:val="5"/>
              </w:numPr>
              <w:tabs>
                <w:tab w:val="left" w:pos="267"/>
              </w:tabs>
              <w:spacing w:after="0" w:line="240" w:lineRule="auto"/>
              <w:ind w:left="33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 xml:space="preserve">Тематический </w:t>
            </w:r>
          </w:p>
          <w:p w:rsidR="00B34A65" w:rsidRPr="00E23BCF" w:rsidRDefault="00B34A65" w:rsidP="00B14521">
            <w:pPr>
              <w:pStyle w:val="ListParagraph"/>
              <w:numPr>
                <w:ilvl w:val="0"/>
                <w:numId w:val="5"/>
              </w:numPr>
              <w:tabs>
                <w:tab w:val="left" w:pos="267"/>
              </w:tabs>
              <w:spacing w:after="0" w:line="240" w:lineRule="auto"/>
              <w:ind w:left="33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 xml:space="preserve">Рекреационный, курортный, оздоровительный, лечебный (медицинский) </w:t>
            </w:r>
          </w:p>
          <w:p w:rsidR="00B34A65" w:rsidRPr="00E23BCF" w:rsidRDefault="00B34A65" w:rsidP="00B14521">
            <w:pPr>
              <w:pStyle w:val="ListParagraph"/>
              <w:numPr>
                <w:ilvl w:val="0"/>
                <w:numId w:val="5"/>
              </w:numPr>
              <w:tabs>
                <w:tab w:val="left" w:pos="267"/>
              </w:tabs>
              <w:spacing w:after="0" w:line="240" w:lineRule="auto"/>
              <w:ind w:left="33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>Детский</w:t>
            </w:r>
          </w:p>
          <w:p w:rsidR="00B34A65" w:rsidRPr="00E23BCF" w:rsidRDefault="00B34A65" w:rsidP="00B14521">
            <w:pPr>
              <w:pStyle w:val="ListParagraph"/>
              <w:numPr>
                <w:ilvl w:val="0"/>
                <w:numId w:val="5"/>
              </w:numPr>
              <w:tabs>
                <w:tab w:val="left" w:pos="267"/>
              </w:tabs>
              <w:spacing w:after="0" w:line="240" w:lineRule="auto"/>
              <w:ind w:left="33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>Молодежный</w:t>
            </w:r>
          </w:p>
          <w:p w:rsidR="00B34A65" w:rsidRPr="00E23BCF" w:rsidRDefault="00B34A65" w:rsidP="00B14521">
            <w:pPr>
              <w:pStyle w:val="ListParagraph"/>
              <w:numPr>
                <w:ilvl w:val="0"/>
                <w:numId w:val="5"/>
              </w:numPr>
              <w:tabs>
                <w:tab w:val="left" w:pos="267"/>
              </w:tabs>
              <w:spacing w:after="0" w:line="240" w:lineRule="auto"/>
              <w:ind w:left="33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>Инклюзивный</w:t>
            </w:r>
          </w:p>
          <w:p w:rsidR="00B34A65" w:rsidRPr="00E23BCF" w:rsidRDefault="00B34A65" w:rsidP="00B14521">
            <w:pPr>
              <w:pStyle w:val="ListParagraph"/>
              <w:numPr>
                <w:ilvl w:val="0"/>
                <w:numId w:val="5"/>
              </w:numPr>
              <w:tabs>
                <w:tab w:val="left" w:pos="267"/>
              </w:tabs>
              <w:spacing w:after="0" w:line="240" w:lineRule="auto"/>
              <w:ind w:left="33" w:firstLine="0"/>
              <w:rPr>
                <w:rFonts w:ascii="Arial" w:hAnsi="Arial" w:cs="Arial"/>
                <w:sz w:val="24"/>
                <w:szCs w:val="24"/>
              </w:rPr>
            </w:pPr>
            <w:r w:rsidRPr="00E23BCF">
              <w:rPr>
                <w:rFonts w:ascii="Arial" w:hAnsi="Arial" w:cs="Arial"/>
                <w:sz w:val="24"/>
                <w:szCs w:val="24"/>
              </w:rPr>
              <w:t>Туризм «Третьего возраста»</w:t>
            </w:r>
          </w:p>
        </w:tc>
      </w:tr>
    </w:tbl>
    <w:p w:rsidR="00B34A65" w:rsidRPr="007C404A" w:rsidRDefault="00B34A65" w:rsidP="007C40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4A65" w:rsidRPr="00230C3A" w:rsidRDefault="00B34A65" w:rsidP="00F03B7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34A65" w:rsidRPr="00230C3A" w:rsidRDefault="00B34A65" w:rsidP="00B1452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Указанные номинации присуждаются в системе отдельных конкурсов по статусу представленной работы (указывается в заявке):</w:t>
      </w:r>
    </w:p>
    <w:p w:rsidR="00B34A65" w:rsidRDefault="00B34A65" w:rsidP="00F03B7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Профессиональный к</w:t>
      </w:r>
      <w:r w:rsidRPr="00230C3A">
        <w:rPr>
          <w:rFonts w:ascii="Arial" w:hAnsi="Arial" w:cs="Arial"/>
          <w:sz w:val="24"/>
          <w:szCs w:val="24"/>
        </w:rPr>
        <w:t>он</w:t>
      </w:r>
      <w:r>
        <w:rPr>
          <w:rFonts w:ascii="Arial" w:hAnsi="Arial" w:cs="Arial"/>
          <w:sz w:val="24"/>
          <w:szCs w:val="24"/>
        </w:rPr>
        <w:t>цепт (проект туристского бренда</w:t>
      </w:r>
      <w:r w:rsidRPr="00230C3A">
        <w:rPr>
          <w:rFonts w:ascii="Arial" w:hAnsi="Arial" w:cs="Arial"/>
          <w:sz w:val="24"/>
          <w:szCs w:val="24"/>
        </w:rPr>
        <w:t>)</w:t>
      </w:r>
    </w:p>
    <w:p w:rsidR="00B34A65" w:rsidRDefault="00B34A65" w:rsidP="00F03B7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 xml:space="preserve">Профессиональный проект  (действующий туристский бренд). </w:t>
      </w:r>
    </w:p>
    <w:p w:rsidR="00B34A65" w:rsidRPr="00230C3A" w:rsidRDefault="00B34A65" w:rsidP="00575FD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Студенческий</w:t>
      </w:r>
      <w:r w:rsidRPr="00417BB4">
        <w:rPr>
          <w:rFonts w:ascii="Arial" w:hAnsi="Arial" w:cs="Arial"/>
          <w:sz w:val="24"/>
          <w:szCs w:val="24"/>
        </w:rPr>
        <w:t xml:space="preserve"> концепт (проект туристского бренда)</w:t>
      </w:r>
    </w:p>
    <w:p w:rsidR="00B34A65" w:rsidRPr="00230C3A" w:rsidRDefault="00B34A65" w:rsidP="00575FD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Студенческий</w:t>
      </w:r>
      <w:r w:rsidRPr="00230C3A">
        <w:rPr>
          <w:rFonts w:ascii="Arial" w:hAnsi="Arial" w:cs="Arial"/>
          <w:sz w:val="24"/>
          <w:szCs w:val="24"/>
        </w:rPr>
        <w:t xml:space="preserve"> проект</w:t>
      </w:r>
      <w:r w:rsidRPr="00575F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(действующий туристский бренд)</w:t>
      </w:r>
      <w:r w:rsidRPr="00230C3A">
        <w:rPr>
          <w:rFonts w:ascii="Arial" w:hAnsi="Arial" w:cs="Arial"/>
          <w:sz w:val="24"/>
          <w:szCs w:val="24"/>
        </w:rPr>
        <w:t xml:space="preserve">  </w:t>
      </w:r>
    </w:p>
    <w:p w:rsidR="00B34A65" w:rsidRDefault="00B34A65" w:rsidP="00575FD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A65" w:rsidRDefault="00B34A65" w:rsidP="00B1452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230C3A">
        <w:rPr>
          <w:rFonts w:ascii="Arial" w:hAnsi="Arial" w:cs="Arial"/>
          <w:b/>
          <w:sz w:val="28"/>
          <w:szCs w:val="28"/>
        </w:rPr>
        <w:t>2. Правила подачи заявки</w:t>
      </w:r>
      <w:r>
        <w:rPr>
          <w:rFonts w:ascii="Arial" w:hAnsi="Arial" w:cs="Arial"/>
          <w:b/>
          <w:sz w:val="28"/>
          <w:szCs w:val="28"/>
        </w:rPr>
        <w:t xml:space="preserve"> и рекомендации по оформлению</w:t>
      </w:r>
    </w:p>
    <w:p w:rsidR="00B34A65" w:rsidRPr="00230C3A" w:rsidRDefault="00B34A65" w:rsidP="00B14521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B34A65" w:rsidRPr="00230C3A" w:rsidRDefault="00B34A65" w:rsidP="00B14521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1. Заявки на участие в конкурсе принимаются как от организаций, так и от авторов.</w:t>
      </w:r>
    </w:p>
    <w:p w:rsidR="00B34A65" w:rsidRDefault="00B34A65" w:rsidP="00B14521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2. Для участия необходимо</w:t>
      </w:r>
      <w:r w:rsidRPr="00D65709">
        <w:rPr>
          <w:rFonts w:ascii="Arial" w:hAnsi="Arial" w:cs="Arial"/>
          <w:sz w:val="24"/>
          <w:szCs w:val="24"/>
        </w:rPr>
        <w:t xml:space="preserve"> </w:t>
      </w:r>
      <w:r w:rsidRPr="00230C3A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официальном сайте  Конкурса </w:t>
      </w:r>
      <w:r w:rsidRPr="00230C3A">
        <w:rPr>
          <w:rFonts w:ascii="Arial" w:hAnsi="Arial" w:cs="Arial"/>
          <w:sz w:val="24"/>
          <w:szCs w:val="24"/>
        </w:rPr>
        <w:t xml:space="preserve"> </w:t>
      </w:r>
    </w:p>
    <w:p w:rsidR="00B34A65" w:rsidRDefault="00B34A65" w:rsidP="00B1452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hyperlink r:id="rId7" w:history="1">
        <w:r w:rsidRPr="00230C3A">
          <w:rPr>
            <w:rStyle w:val="Hyperlink"/>
            <w:rFonts w:ascii="Arial" w:hAnsi="Arial" w:cs="Arial"/>
            <w:sz w:val="24"/>
            <w:szCs w:val="24"/>
          </w:rPr>
          <w:t>www.tour-brand.ru</w:t>
        </w:r>
      </w:hyperlink>
      <w:r>
        <w:rPr>
          <w:rFonts w:ascii="Arial" w:hAnsi="Arial" w:cs="Arial"/>
          <w:sz w:val="24"/>
          <w:szCs w:val="24"/>
        </w:rPr>
        <w:t>:</w:t>
      </w:r>
    </w:p>
    <w:p w:rsidR="00B34A65" w:rsidRPr="00230C3A" w:rsidRDefault="00B34A65" w:rsidP="00B1452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 xml:space="preserve">заполнить форму заявки </w:t>
      </w:r>
    </w:p>
    <w:p w:rsidR="00B34A65" w:rsidRDefault="00B34A65" w:rsidP="00B1452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230C3A">
        <w:rPr>
          <w:rFonts w:ascii="Arial" w:hAnsi="Arial" w:cs="Arial"/>
          <w:sz w:val="24"/>
          <w:szCs w:val="24"/>
        </w:rPr>
        <w:t>азместить бренд-пакет в виде презентации на двух языках (русском и английском)</w:t>
      </w:r>
      <w:r>
        <w:rPr>
          <w:rFonts w:ascii="Arial" w:hAnsi="Arial" w:cs="Arial"/>
          <w:sz w:val="24"/>
          <w:szCs w:val="24"/>
        </w:rPr>
        <w:t>.</w:t>
      </w:r>
    </w:p>
    <w:p w:rsidR="00B34A65" w:rsidRDefault="00B34A65" w:rsidP="00B14521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Бренд-пакет размещается</w:t>
      </w:r>
      <w:r w:rsidRPr="00230C3A">
        <w:rPr>
          <w:rFonts w:ascii="Arial" w:hAnsi="Arial" w:cs="Arial"/>
          <w:sz w:val="24"/>
          <w:szCs w:val="24"/>
        </w:rPr>
        <w:t xml:space="preserve"> в одном из форматов </w:t>
      </w:r>
      <w:r w:rsidRPr="00230C3A">
        <w:rPr>
          <w:rFonts w:ascii="Arial" w:hAnsi="Arial" w:cs="Arial"/>
          <w:sz w:val="24"/>
          <w:szCs w:val="24"/>
          <w:lang w:val="en-US"/>
        </w:rPr>
        <w:t>ppt</w:t>
      </w:r>
      <w:r w:rsidRPr="00230C3A">
        <w:rPr>
          <w:rFonts w:ascii="Arial" w:hAnsi="Arial" w:cs="Arial"/>
          <w:sz w:val="24"/>
          <w:szCs w:val="24"/>
        </w:rPr>
        <w:t xml:space="preserve">, </w:t>
      </w:r>
      <w:r w:rsidRPr="00230C3A">
        <w:rPr>
          <w:rFonts w:ascii="Arial" w:hAnsi="Arial" w:cs="Arial"/>
          <w:sz w:val="24"/>
          <w:szCs w:val="24"/>
          <w:lang w:val="en-US"/>
        </w:rPr>
        <w:t>pptx</w:t>
      </w:r>
      <w:r w:rsidRPr="00230C3A">
        <w:rPr>
          <w:rFonts w:ascii="Arial" w:hAnsi="Arial" w:cs="Arial"/>
          <w:sz w:val="24"/>
          <w:szCs w:val="24"/>
        </w:rPr>
        <w:t xml:space="preserve">, </w:t>
      </w:r>
      <w:r w:rsidRPr="00230C3A">
        <w:rPr>
          <w:rFonts w:ascii="Arial" w:hAnsi="Arial" w:cs="Arial"/>
          <w:sz w:val="24"/>
          <w:szCs w:val="24"/>
          <w:lang w:val="en-US"/>
        </w:rPr>
        <w:t>pdf</w:t>
      </w:r>
      <w:r w:rsidRPr="00230C3A">
        <w:rPr>
          <w:rFonts w:ascii="Arial" w:hAnsi="Arial" w:cs="Arial"/>
          <w:sz w:val="24"/>
          <w:szCs w:val="24"/>
        </w:rPr>
        <w:t xml:space="preserve">. Дополнительно могут прилагаться фото-, видео- материалы в форматах </w:t>
      </w:r>
      <w:r w:rsidRPr="00230C3A">
        <w:rPr>
          <w:rFonts w:ascii="Arial" w:hAnsi="Arial" w:cs="Arial"/>
          <w:sz w:val="24"/>
          <w:szCs w:val="24"/>
          <w:lang w:val="en-US"/>
        </w:rPr>
        <w:t>avi</w:t>
      </w:r>
      <w:r w:rsidRPr="00230C3A">
        <w:rPr>
          <w:rFonts w:ascii="Arial" w:hAnsi="Arial" w:cs="Arial"/>
          <w:sz w:val="24"/>
          <w:szCs w:val="24"/>
        </w:rPr>
        <w:t xml:space="preserve">, </w:t>
      </w:r>
      <w:r w:rsidRPr="00230C3A">
        <w:rPr>
          <w:rFonts w:ascii="Arial" w:hAnsi="Arial" w:cs="Arial"/>
          <w:sz w:val="24"/>
          <w:szCs w:val="24"/>
          <w:lang w:val="en-US"/>
        </w:rPr>
        <w:t>mp</w:t>
      </w:r>
      <w:r w:rsidRPr="00230C3A">
        <w:rPr>
          <w:rFonts w:ascii="Arial" w:hAnsi="Arial" w:cs="Arial"/>
          <w:sz w:val="24"/>
          <w:szCs w:val="24"/>
        </w:rPr>
        <w:t xml:space="preserve">4, </w:t>
      </w:r>
      <w:r w:rsidRPr="00230C3A">
        <w:rPr>
          <w:rFonts w:ascii="Arial" w:hAnsi="Arial" w:cs="Arial"/>
          <w:sz w:val="24"/>
          <w:szCs w:val="24"/>
          <w:lang w:val="en-US"/>
        </w:rPr>
        <w:t>jpg</w:t>
      </w:r>
      <w:r w:rsidRPr="00230C3A">
        <w:rPr>
          <w:rFonts w:ascii="Arial" w:hAnsi="Arial" w:cs="Arial"/>
          <w:sz w:val="24"/>
          <w:szCs w:val="24"/>
        </w:rPr>
        <w:t xml:space="preserve">, </w:t>
      </w:r>
      <w:r w:rsidRPr="00230C3A">
        <w:rPr>
          <w:rFonts w:ascii="Arial" w:hAnsi="Arial" w:cs="Arial"/>
          <w:sz w:val="24"/>
          <w:szCs w:val="24"/>
          <w:lang w:val="en-US"/>
        </w:rPr>
        <w:t>gif</w:t>
      </w:r>
      <w:r w:rsidRPr="00230C3A">
        <w:rPr>
          <w:rFonts w:ascii="Arial" w:hAnsi="Arial" w:cs="Arial"/>
          <w:sz w:val="24"/>
          <w:szCs w:val="24"/>
        </w:rPr>
        <w:t xml:space="preserve">, </w:t>
      </w:r>
      <w:r w:rsidRPr="00230C3A">
        <w:rPr>
          <w:rFonts w:ascii="Arial" w:hAnsi="Arial" w:cs="Arial"/>
          <w:sz w:val="24"/>
          <w:szCs w:val="24"/>
          <w:lang w:val="en-US"/>
        </w:rPr>
        <w:t>jpeg</w:t>
      </w:r>
      <w:r w:rsidRPr="00230C3A">
        <w:rPr>
          <w:rFonts w:ascii="Arial" w:hAnsi="Arial" w:cs="Arial"/>
          <w:sz w:val="24"/>
          <w:szCs w:val="24"/>
        </w:rPr>
        <w:t xml:space="preserve">. </w:t>
      </w:r>
    </w:p>
    <w:p w:rsidR="00B34A65" w:rsidRDefault="00B34A65" w:rsidP="00B14521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Объем</w:t>
      </w:r>
      <w:r w:rsidRPr="00230C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бренд-пакета</w:t>
      </w:r>
      <w:r w:rsidRPr="00230C3A">
        <w:rPr>
          <w:rFonts w:ascii="Arial" w:hAnsi="Arial" w:cs="Arial"/>
          <w:sz w:val="24"/>
          <w:szCs w:val="24"/>
        </w:rPr>
        <w:t xml:space="preserve"> вместе с приложениями не более 100 Мб.</w:t>
      </w:r>
    </w:p>
    <w:p w:rsidR="00B34A65" w:rsidRPr="00230C3A" w:rsidRDefault="00B34A65" w:rsidP="00B14521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Размер бренд-пакета не более 40 слайдов.</w:t>
      </w:r>
    </w:p>
    <w:p w:rsidR="00B34A65" w:rsidRDefault="00B34A65" w:rsidP="00B1452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701AB1">
        <w:rPr>
          <w:rFonts w:ascii="Arial" w:hAnsi="Arial" w:cs="Arial"/>
          <w:sz w:val="24"/>
          <w:szCs w:val="24"/>
        </w:rPr>
        <w:t xml:space="preserve">. Титульный слайд бренд-пакета должен содержать информацию о заявителе, авторе и разработчике, а также название конкурсной номинации и </w:t>
      </w:r>
      <w:r>
        <w:rPr>
          <w:rFonts w:ascii="Arial" w:hAnsi="Arial" w:cs="Arial"/>
          <w:sz w:val="24"/>
          <w:szCs w:val="24"/>
        </w:rPr>
        <w:t>категории</w:t>
      </w:r>
      <w:r w:rsidRPr="00701AB1">
        <w:rPr>
          <w:rFonts w:ascii="Arial" w:hAnsi="Arial" w:cs="Arial"/>
          <w:sz w:val="24"/>
          <w:szCs w:val="24"/>
        </w:rPr>
        <w:t>, в которой участвует проект.</w:t>
      </w:r>
    </w:p>
    <w:p w:rsidR="00B34A65" w:rsidRPr="00B14521" w:rsidRDefault="00B34A65" w:rsidP="00B14521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</w:t>
      </w:r>
      <w:r w:rsidRPr="00B14521">
        <w:rPr>
          <w:rFonts w:ascii="Arial" w:hAnsi="Arial" w:cs="Arial"/>
          <w:b/>
          <w:sz w:val="24"/>
          <w:szCs w:val="24"/>
          <w:shd w:val="clear" w:color="auto" w:fill="FFFFFF"/>
        </w:rPr>
        <w:t>Внимание!</w:t>
      </w:r>
      <w:r w:rsidRPr="00B14521">
        <w:rPr>
          <w:rFonts w:ascii="Arial" w:hAnsi="Arial" w:cs="Arial"/>
          <w:sz w:val="24"/>
          <w:szCs w:val="24"/>
          <w:shd w:val="clear" w:color="auto" w:fill="FFFFFF"/>
        </w:rPr>
        <w:t xml:space="preserve"> Оргкомитет не несёт ответственности за содержание материалов, за нарушение авторских прав, а также за возможные нарушения прав третьих лиц в связи с предоставлением материалов на Конкурс. В случае поступления претензий от третьих лиц, связанных с размещёнными материалами, участник Конкурса самостоятельно и за свой счёт урегулирует указанные претензии.</w:t>
      </w:r>
    </w:p>
    <w:p w:rsidR="00B34A65" w:rsidRPr="00701AB1" w:rsidRDefault="00B34A65" w:rsidP="00B1452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34A65" w:rsidRPr="00230C3A" w:rsidRDefault="00B34A65" w:rsidP="00B1452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230C3A">
        <w:rPr>
          <w:rFonts w:ascii="Arial" w:hAnsi="Arial" w:cs="Arial"/>
          <w:b/>
          <w:sz w:val="28"/>
          <w:szCs w:val="28"/>
        </w:rPr>
        <w:t xml:space="preserve">3. </w:t>
      </w:r>
      <w:r>
        <w:rPr>
          <w:rFonts w:ascii="Arial" w:hAnsi="Arial" w:cs="Arial"/>
          <w:b/>
          <w:sz w:val="28"/>
          <w:szCs w:val="28"/>
        </w:rPr>
        <w:t>Сроки проведения конкурса</w:t>
      </w:r>
    </w:p>
    <w:p w:rsidR="00B34A65" w:rsidRPr="00230C3A" w:rsidRDefault="00B34A65" w:rsidP="00B1452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34A65" w:rsidRPr="00D65709" w:rsidRDefault="00B34A65" w:rsidP="00B14521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 1 июля 2015 года - </w:t>
      </w:r>
      <w:r>
        <w:rPr>
          <w:rFonts w:ascii="Arial" w:hAnsi="Arial" w:cs="Arial"/>
          <w:sz w:val="24"/>
          <w:szCs w:val="24"/>
        </w:rPr>
        <w:t>п</w:t>
      </w:r>
      <w:r w:rsidRPr="00230C3A">
        <w:rPr>
          <w:rFonts w:ascii="Arial" w:hAnsi="Arial" w:cs="Arial"/>
          <w:sz w:val="24"/>
          <w:szCs w:val="24"/>
        </w:rPr>
        <w:t>редставление заявок и проектов н</w:t>
      </w:r>
      <w:r>
        <w:rPr>
          <w:rFonts w:ascii="Arial" w:hAnsi="Arial" w:cs="Arial"/>
          <w:sz w:val="24"/>
          <w:szCs w:val="24"/>
        </w:rPr>
        <w:t>а конкурс</w:t>
      </w:r>
    </w:p>
    <w:p w:rsidR="00B34A65" w:rsidRPr="00D65709" w:rsidRDefault="00B34A65" w:rsidP="00B14521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D65709">
        <w:rPr>
          <w:rFonts w:ascii="Arial" w:hAnsi="Arial" w:cs="Arial"/>
          <w:b/>
          <w:sz w:val="24"/>
          <w:szCs w:val="24"/>
        </w:rPr>
        <w:t>20 сентября</w:t>
      </w:r>
      <w:r>
        <w:rPr>
          <w:rFonts w:ascii="Arial" w:hAnsi="Arial" w:cs="Arial"/>
          <w:b/>
          <w:sz w:val="24"/>
          <w:szCs w:val="24"/>
        </w:rPr>
        <w:t xml:space="preserve"> 2015 года - </w:t>
      </w:r>
      <w:r>
        <w:rPr>
          <w:rFonts w:ascii="Arial" w:hAnsi="Arial" w:cs="Arial"/>
          <w:sz w:val="24"/>
          <w:szCs w:val="24"/>
        </w:rPr>
        <w:t>о</w:t>
      </w:r>
      <w:r w:rsidRPr="00230C3A">
        <w:rPr>
          <w:rFonts w:ascii="Arial" w:hAnsi="Arial" w:cs="Arial"/>
          <w:sz w:val="24"/>
          <w:szCs w:val="24"/>
        </w:rPr>
        <w:t xml:space="preserve">ценка конкурсных материалов </w:t>
      </w:r>
      <w:r>
        <w:rPr>
          <w:rFonts w:ascii="Arial" w:hAnsi="Arial" w:cs="Arial"/>
          <w:sz w:val="24"/>
          <w:szCs w:val="24"/>
        </w:rPr>
        <w:t>жюри конкурса</w:t>
      </w:r>
      <w:r w:rsidRPr="00230C3A">
        <w:rPr>
          <w:rFonts w:ascii="Arial" w:hAnsi="Arial" w:cs="Arial"/>
          <w:sz w:val="24"/>
          <w:szCs w:val="24"/>
        </w:rPr>
        <w:t xml:space="preserve"> и формирование шорт-листа</w:t>
      </w:r>
    </w:p>
    <w:p w:rsidR="00B34A65" w:rsidRPr="00D65709" w:rsidRDefault="00B34A65" w:rsidP="00B14521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24 - 25 сентября 2015 года - </w:t>
      </w:r>
      <w:r>
        <w:rPr>
          <w:rFonts w:ascii="Arial" w:hAnsi="Arial" w:cs="Arial"/>
          <w:sz w:val="24"/>
          <w:szCs w:val="24"/>
        </w:rPr>
        <w:t>т</w:t>
      </w:r>
      <w:r w:rsidRPr="00230C3A">
        <w:rPr>
          <w:rFonts w:ascii="Arial" w:hAnsi="Arial" w:cs="Arial"/>
          <w:sz w:val="24"/>
          <w:szCs w:val="24"/>
        </w:rPr>
        <w:t>оржественная церемония подведения итогов</w:t>
      </w:r>
      <w:r>
        <w:rPr>
          <w:rFonts w:ascii="Arial" w:hAnsi="Arial" w:cs="Arial"/>
          <w:sz w:val="24"/>
          <w:szCs w:val="24"/>
        </w:rPr>
        <w:t>,</w:t>
      </w:r>
      <w:r w:rsidRPr="00230C3A">
        <w:rPr>
          <w:rFonts w:ascii="Arial" w:hAnsi="Arial" w:cs="Arial"/>
          <w:sz w:val="24"/>
          <w:szCs w:val="24"/>
        </w:rPr>
        <w:t xml:space="preserve"> награждения лауреатов </w:t>
      </w:r>
      <w:r>
        <w:rPr>
          <w:rFonts w:ascii="Arial" w:hAnsi="Arial" w:cs="Arial"/>
          <w:sz w:val="24"/>
          <w:szCs w:val="24"/>
        </w:rPr>
        <w:t>и публичная презентация проектов</w:t>
      </w:r>
    </w:p>
    <w:p w:rsidR="00B34A65" w:rsidRPr="00D65709" w:rsidRDefault="00B34A65" w:rsidP="00B14521">
      <w:pPr>
        <w:pStyle w:val="ListParagraph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B34A65" w:rsidRPr="00230C3A" w:rsidRDefault="00B34A65" w:rsidP="00B1452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230C3A">
        <w:rPr>
          <w:rFonts w:ascii="Arial" w:hAnsi="Arial" w:cs="Arial"/>
          <w:b/>
          <w:sz w:val="28"/>
          <w:szCs w:val="28"/>
        </w:rPr>
        <w:t>4. Критерии оценки конкурсных бренд-пакетов</w:t>
      </w:r>
    </w:p>
    <w:p w:rsidR="00B34A65" w:rsidRPr="00230C3A" w:rsidRDefault="00B34A65" w:rsidP="00B1452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34A65" w:rsidRPr="00230C3A" w:rsidRDefault="00B34A65" w:rsidP="00B1452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Новизна и оригинальность идеи, реализации.</w:t>
      </w:r>
    </w:p>
    <w:p w:rsidR="00B34A65" w:rsidRPr="00230C3A" w:rsidRDefault="00B34A65" w:rsidP="00B1452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Идентичность туристскому потенциалу</w:t>
      </w:r>
      <w:r w:rsidRPr="00230C3A">
        <w:rPr>
          <w:rFonts w:ascii="Arial" w:hAnsi="Arial" w:cs="Arial"/>
          <w:sz w:val="24"/>
          <w:szCs w:val="24"/>
        </w:rPr>
        <w:t>.</w:t>
      </w:r>
    </w:p>
    <w:p w:rsidR="00B34A65" w:rsidRPr="00230C3A" w:rsidRDefault="00B34A65" w:rsidP="00B1452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 xml:space="preserve">Легенда, миф – </w:t>
      </w:r>
      <w:r>
        <w:rPr>
          <w:rFonts w:ascii="Arial" w:hAnsi="Arial" w:cs="Arial"/>
          <w:sz w:val="24"/>
          <w:szCs w:val="24"/>
        </w:rPr>
        <w:t>построение</w:t>
      </w:r>
      <w:r w:rsidRPr="00230C3A">
        <w:rPr>
          <w:rFonts w:ascii="Arial" w:hAnsi="Arial" w:cs="Arial"/>
          <w:sz w:val="24"/>
          <w:szCs w:val="24"/>
        </w:rPr>
        <w:t xml:space="preserve"> истории бренда.</w:t>
      </w:r>
    </w:p>
    <w:p w:rsidR="00B34A65" w:rsidRPr="00230C3A" w:rsidRDefault="00B34A65" w:rsidP="00B1452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Визуальное воплощение – соответствие визуального и смыслового воплощения идеи бренда.</w:t>
      </w:r>
    </w:p>
    <w:p w:rsidR="00B34A65" w:rsidRDefault="00B34A65" w:rsidP="00B1452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30C3A">
        <w:rPr>
          <w:rFonts w:ascii="Arial" w:hAnsi="Arial" w:cs="Arial"/>
          <w:sz w:val="24"/>
          <w:szCs w:val="24"/>
        </w:rPr>
        <w:t>озиционирование</w:t>
      </w:r>
      <w:r>
        <w:rPr>
          <w:rFonts w:ascii="Arial" w:hAnsi="Arial" w:cs="Arial"/>
          <w:sz w:val="24"/>
          <w:szCs w:val="24"/>
        </w:rPr>
        <w:t xml:space="preserve"> и коммуникационная политики.</w:t>
      </w:r>
    </w:p>
    <w:p w:rsidR="00B34A65" w:rsidRPr="00230C3A" w:rsidRDefault="00B34A65" w:rsidP="00B1452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Жизнеспособность проекта – экспертная оценка дальнейшего развития проекта.</w:t>
      </w:r>
    </w:p>
    <w:p w:rsidR="00B34A65" w:rsidRPr="00230C3A" w:rsidRDefault="00B34A65" w:rsidP="00B1452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Эффективность</w:t>
      </w:r>
      <w:r>
        <w:rPr>
          <w:rFonts w:ascii="Arial" w:hAnsi="Arial" w:cs="Arial"/>
          <w:sz w:val="24"/>
          <w:szCs w:val="24"/>
        </w:rPr>
        <w:t xml:space="preserve"> (применительно к показателям развития туризма)</w:t>
      </w:r>
      <w:r w:rsidRPr="00230C3A">
        <w:rPr>
          <w:rFonts w:ascii="Arial" w:hAnsi="Arial" w:cs="Arial"/>
          <w:sz w:val="24"/>
          <w:szCs w:val="24"/>
        </w:rPr>
        <w:t>.</w:t>
      </w:r>
    </w:p>
    <w:p w:rsidR="00B34A65" w:rsidRPr="00230C3A" w:rsidRDefault="00B34A65" w:rsidP="00B1452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Применимость как предмета бенчмаркинга.</w:t>
      </w:r>
    </w:p>
    <w:p w:rsidR="00B34A65" w:rsidRPr="00230C3A" w:rsidRDefault="00B34A65" w:rsidP="00B14521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B34A65" w:rsidRDefault="00B34A65" w:rsidP="00B14521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Представленные критерии помогут</w:t>
      </w:r>
      <w:r>
        <w:rPr>
          <w:rFonts w:ascii="Arial" w:hAnsi="Arial" w:cs="Arial"/>
          <w:sz w:val="24"/>
          <w:szCs w:val="24"/>
        </w:rPr>
        <w:t xml:space="preserve"> Вам сориентироваться при подготовке  </w:t>
      </w:r>
      <w:r w:rsidRPr="002D7AD7">
        <w:rPr>
          <w:rFonts w:ascii="Arial" w:hAnsi="Arial" w:cs="Arial"/>
          <w:sz w:val="24"/>
          <w:szCs w:val="24"/>
        </w:rPr>
        <w:t>бренд-пакетов</w:t>
      </w:r>
      <w:r w:rsidRPr="00230C3A">
        <w:rPr>
          <w:rFonts w:ascii="Arial" w:hAnsi="Arial" w:cs="Arial"/>
          <w:sz w:val="24"/>
          <w:szCs w:val="24"/>
        </w:rPr>
        <w:t xml:space="preserve">. </w:t>
      </w:r>
    </w:p>
    <w:p w:rsidR="00B34A65" w:rsidRDefault="00B34A65" w:rsidP="00B14521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D7AD7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 </w:t>
      </w:r>
      <w:r w:rsidRPr="002D7AD7">
        <w:rPr>
          <w:rFonts w:ascii="Arial" w:hAnsi="Arial" w:cs="Arial"/>
          <w:sz w:val="24"/>
          <w:szCs w:val="24"/>
        </w:rPr>
        <w:t xml:space="preserve"> оценке </w:t>
      </w:r>
      <w:r>
        <w:rPr>
          <w:rFonts w:ascii="Arial" w:hAnsi="Arial" w:cs="Arial"/>
          <w:sz w:val="24"/>
          <w:szCs w:val="24"/>
        </w:rPr>
        <w:t xml:space="preserve">  </w:t>
      </w:r>
      <w:r w:rsidRPr="002D7AD7">
        <w:rPr>
          <w:rFonts w:ascii="Arial" w:hAnsi="Arial" w:cs="Arial"/>
          <w:sz w:val="24"/>
          <w:szCs w:val="24"/>
        </w:rPr>
        <w:t xml:space="preserve">бренд-пакетов </w:t>
      </w:r>
      <w:r>
        <w:rPr>
          <w:rFonts w:ascii="Arial" w:hAnsi="Arial" w:cs="Arial"/>
          <w:sz w:val="24"/>
          <w:szCs w:val="24"/>
        </w:rPr>
        <w:t xml:space="preserve">    </w:t>
      </w:r>
      <w:r w:rsidRPr="002D7AD7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  </w:t>
      </w:r>
      <w:r w:rsidRPr="002D7AD7">
        <w:rPr>
          <w:rFonts w:ascii="Arial" w:hAnsi="Arial" w:cs="Arial"/>
          <w:sz w:val="24"/>
          <w:szCs w:val="24"/>
        </w:rPr>
        <w:t>указанным</w:t>
      </w:r>
      <w:r>
        <w:rPr>
          <w:rFonts w:ascii="Arial" w:hAnsi="Arial" w:cs="Arial"/>
          <w:sz w:val="24"/>
          <w:szCs w:val="24"/>
        </w:rPr>
        <w:t xml:space="preserve">     </w:t>
      </w:r>
      <w:r w:rsidRPr="002D7AD7">
        <w:rPr>
          <w:rFonts w:ascii="Arial" w:hAnsi="Arial" w:cs="Arial"/>
          <w:sz w:val="24"/>
          <w:szCs w:val="24"/>
        </w:rPr>
        <w:t xml:space="preserve"> критериям </w:t>
      </w:r>
      <w:r>
        <w:rPr>
          <w:rFonts w:ascii="Arial" w:hAnsi="Arial" w:cs="Arial"/>
          <w:sz w:val="24"/>
          <w:szCs w:val="24"/>
        </w:rPr>
        <w:t xml:space="preserve">    </w:t>
      </w:r>
      <w:r w:rsidRPr="002D7AD7">
        <w:rPr>
          <w:rFonts w:ascii="Arial" w:hAnsi="Arial" w:cs="Arial"/>
          <w:sz w:val="24"/>
          <w:szCs w:val="24"/>
        </w:rPr>
        <w:t xml:space="preserve">используется </w:t>
      </w:r>
    </w:p>
    <w:p w:rsidR="00B34A65" w:rsidRPr="00683C51" w:rsidRDefault="00B34A65" w:rsidP="00B14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3C51">
        <w:rPr>
          <w:rFonts w:ascii="Arial" w:hAnsi="Arial" w:cs="Arial"/>
          <w:sz w:val="24"/>
          <w:szCs w:val="24"/>
        </w:rPr>
        <w:t xml:space="preserve">100-балльная критериальная шкала. </w:t>
      </w:r>
    </w:p>
    <w:p w:rsidR="00B34A65" w:rsidRPr="00230C3A" w:rsidRDefault="00B34A65" w:rsidP="00B14521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Оргкомитет «</w:t>
      </w:r>
      <w:r w:rsidRPr="00230C3A">
        <w:rPr>
          <w:rFonts w:ascii="Arial" w:hAnsi="Arial" w:cs="Arial"/>
          <w:sz w:val="24"/>
          <w:szCs w:val="24"/>
          <w:lang w:val="en-US"/>
        </w:rPr>
        <w:t>Tourism</w:t>
      </w:r>
      <w:r w:rsidRPr="00230C3A">
        <w:rPr>
          <w:rFonts w:ascii="Arial" w:hAnsi="Arial" w:cs="Arial"/>
          <w:sz w:val="24"/>
          <w:szCs w:val="24"/>
        </w:rPr>
        <w:t xml:space="preserve"> </w:t>
      </w:r>
      <w:r w:rsidRPr="00230C3A">
        <w:rPr>
          <w:rFonts w:ascii="Arial" w:hAnsi="Arial" w:cs="Arial"/>
          <w:sz w:val="24"/>
          <w:szCs w:val="24"/>
          <w:lang w:val="en-US"/>
        </w:rPr>
        <w:t>brands</w:t>
      </w:r>
      <w:r w:rsidRPr="00230C3A">
        <w:rPr>
          <w:rFonts w:ascii="Arial" w:hAnsi="Arial" w:cs="Arial"/>
          <w:sz w:val="24"/>
          <w:szCs w:val="24"/>
        </w:rPr>
        <w:t xml:space="preserve">: </w:t>
      </w:r>
      <w:r w:rsidRPr="00230C3A">
        <w:rPr>
          <w:rFonts w:ascii="Arial" w:hAnsi="Arial" w:cs="Arial"/>
          <w:sz w:val="24"/>
          <w:szCs w:val="24"/>
          <w:lang w:val="en-US"/>
        </w:rPr>
        <w:t>best</w:t>
      </w:r>
      <w:r w:rsidRPr="00230C3A">
        <w:rPr>
          <w:rFonts w:ascii="Arial" w:hAnsi="Arial" w:cs="Arial"/>
          <w:sz w:val="24"/>
          <w:szCs w:val="24"/>
        </w:rPr>
        <w:t xml:space="preserve"> </w:t>
      </w:r>
      <w:r w:rsidRPr="00230C3A">
        <w:rPr>
          <w:rFonts w:ascii="Arial" w:hAnsi="Arial" w:cs="Arial"/>
          <w:sz w:val="24"/>
          <w:szCs w:val="24"/>
          <w:lang w:val="en-US"/>
        </w:rPr>
        <w:t>practices</w:t>
      </w:r>
      <w:r w:rsidRPr="00230C3A">
        <w:rPr>
          <w:rFonts w:ascii="Arial" w:hAnsi="Arial" w:cs="Arial"/>
          <w:sz w:val="24"/>
          <w:szCs w:val="24"/>
        </w:rPr>
        <w:t>» всегда готов оказать содействие, ответить на вопросы, провести дополнительные консультации при подготовке работ на конкурс.</w:t>
      </w:r>
    </w:p>
    <w:p w:rsidR="00B34A65" w:rsidRPr="00230C3A" w:rsidRDefault="00B34A65" w:rsidP="00B14521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B34A65" w:rsidRPr="00B14521" w:rsidRDefault="00B34A65" w:rsidP="00B14521">
      <w:pPr>
        <w:jc w:val="center"/>
        <w:rPr>
          <w:rStyle w:val="apple-converted-space"/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5. </w:t>
      </w:r>
      <w:r w:rsidRPr="00B14521">
        <w:rPr>
          <w:rStyle w:val="apple-converted-space"/>
          <w:rFonts w:ascii="Arial" w:hAnsi="Arial" w:cs="Arial"/>
          <w:b/>
          <w:color w:val="333333"/>
          <w:sz w:val="32"/>
          <w:szCs w:val="32"/>
          <w:shd w:val="clear" w:color="auto" w:fill="FFFFFF"/>
        </w:rPr>
        <w:t>По итогам конкурса:</w:t>
      </w:r>
    </w:p>
    <w:p w:rsidR="00B34A65" w:rsidRPr="00CC0F80" w:rsidRDefault="00B34A65" w:rsidP="00B14521">
      <w:pPr>
        <w:pStyle w:val="ListParagraph"/>
        <w:numPr>
          <w:ilvl w:val="0"/>
          <w:numId w:val="14"/>
        </w:numPr>
        <w:spacing w:after="200" w:line="276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Победители и Л</w:t>
      </w:r>
      <w:r w:rsidRPr="00CC0F8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ауреаты в каждой номинации будут награждены Дипломами. Участники Конкурса получат Сертификат участника.</w:t>
      </w:r>
    </w:p>
    <w:p w:rsidR="00B34A65" w:rsidRPr="00CC0F80" w:rsidRDefault="00B34A65" w:rsidP="00B14521">
      <w:pPr>
        <w:pStyle w:val="ListParagraph"/>
        <w:numPr>
          <w:ilvl w:val="0"/>
          <w:numId w:val="14"/>
        </w:numPr>
        <w:spacing w:after="200" w:line="276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CC0F80">
        <w:rPr>
          <w:rFonts w:ascii="Arial" w:hAnsi="Arial" w:cs="Arial"/>
          <w:sz w:val="24"/>
          <w:szCs w:val="24"/>
        </w:rPr>
        <w:t>Информация об участниках Конкурса будет доступна всем заинтересованным лицам в онлайн-</w:t>
      </w:r>
      <w:r w:rsidRPr="00CC0F80">
        <w:rPr>
          <w:rFonts w:ascii="Arial" w:hAnsi="Arial" w:cs="Arial"/>
          <w:bCs/>
          <w:sz w:val="24"/>
          <w:szCs w:val="24"/>
        </w:rPr>
        <w:t>каталоге «Туристский бренд: история 2015».</w:t>
      </w:r>
    </w:p>
    <w:p w:rsidR="00B34A65" w:rsidRPr="00CC0F80" w:rsidRDefault="00B34A65" w:rsidP="00B14521">
      <w:pPr>
        <w:pStyle w:val="ListParagraph"/>
        <w:numPr>
          <w:ilvl w:val="0"/>
          <w:numId w:val="14"/>
        </w:numPr>
        <w:spacing w:after="200" w:line="276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CC0F8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Информация о проектах-победителях бесплатно размещается в печатном каталоге «</w:t>
      </w:r>
      <w:r w:rsidRPr="00CC0F80">
        <w:rPr>
          <w:rFonts w:ascii="Arial" w:hAnsi="Arial" w:cs="Arial"/>
          <w:sz w:val="24"/>
          <w:szCs w:val="24"/>
        </w:rPr>
        <w:t xml:space="preserve">Туристский бренд: лучшие практики 2015», который </w:t>
      </w:r>
      <w:r w:rsidRPr="00CC0F8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будет распространен по всем субъектам Российской Федерации и официальным партнерам Конкурса.</w:t>
      </w:r>
    </w:p>
    <w:p w:rsidR="00B34A65" w:rsidRPr="00CC0F80" w:rsidRDefault="00B34A65" w:rsidP="00B14521">
      <w:pPr>
        <w:pStyle w:val="ListParagraph"/>
        <w:numPr>
          <w:ilvl w:val="0"/>
          <w:numId w:val="14"/>
        </w:numPr>
        <w:spacing w:after="200" w:line="276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CC0F8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Для участников публичной презентации проектов 24 – 25 сентября </w:t>
      </w:r>
      <w:smartTag w:uri="urn:schemas-microsoft-com:office:smarttags" w:element="metricconverter">
        <w:smartTagPr>
          <w:attr w:name="ProductID" w:val="2015 г"/>
        </w:smartTagPr>
        <w:r w:rsidRPr="00CC0F80">
          <w:rPr>
            <w:rStyle w:val="apple-converted-space"/>
            <w:rFonts w:ascii="Arial" w:hAnsi="Arial" w:cs="Arial"/>
            <w:sz w:val="24"/>
            <w:szCs w:val="24"/>
            <w:shd w:val="clear" w:color="auto" w:fill="FFFFFF"/>
          </w:rPr>
          <w:t>2015 г</w:t>
        </w:r>
      </w:smartTag>
      <w:r w:rsidRPr="00CC0F8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. будет доступна</w:t>
      </w:r>
      <w:r w:rsidRPr="00CC0F80">
        <w:rPr>
          <w:rFonts w:ascii="Arial" w:hAnsi="Arial" w:cs="Arial"/>
          <w:color w:val="000000"/>
          <w:sz w:val="24"/>
          <w:szCs w:val="24"/>
        </w:rPr>
        <w:t xml:space="preserve"> коммуникационная площадка профессионалов туризма</w:t>
      </w:r>
      <w:r w:rsidRPr="00CC0F80">
        <w:rPr>
          <w:rFonts w:ascii="Arial" w:hAnsi="Arial" w:cs="Arial"/>
          <w:color w:val="000000"/>
          <w:sz w:val="19"/>
          <w:szCs w:val="19"/>
        </w:rPr>
        <w:t xml:space="preserve"> </w:t>
      </w:r>
      <w:r w:rsidRPr="00CC0F8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«Биржа-контактов», а также бесплатная мастер-программа от лучших экспертов туристского брендинга.</w:t>
      </w:r>
    </w:p>
    <w:p w:rsidR="00B34A65" w:rsidRDefault="00B34A65" w:rsidP="00B14521">
      <w:pP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B34A65" w:rsidRPr="00230C3A" w:rsidRDefault="00B34A65" w:rsidP="00B14521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B34A65" w:rsidRPr="00230C3A" w:rsidRDefault="00B34A65" w:rsidP="00B14521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230C3A">
        <w:rPr>
          <w:rFonts w:ascii="Arial" w:hAnsi="Arial" w:cs="Arial"/>
          <w:b/>
          <w:sz w:val="36"/>
          <w:szCs w:val="36"/>
        </w:rPr>
        <w:br w:type="page"/>
      </w:r>
    </w:p>
    <w:p w:rsidR="00B34A65" w:rsidRPr="00230C3A" w:rsidRDefault="00B34A65" w:rsidP="00B1452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 w:rsidRPr="00230C3A">
        <w:rPr>
          <w:rFonts w:ascii="Arial" w:hAnsi="Arial" w:cs="Arial"/>
          <w:b/>
          <w:sz w:val="36"/>
          <w:szCs w:val="36"/>
        </w:rPr>
        <w:t>ОРГКОМИТЕТ</w:t>
      </w:r>
    </w:p>
    <w:p w:rsidR="00B34A65" w:rsidRPr="00230C3A" w:rsidRDefault="00B34A65" w:rsidP="00B145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A65" w:rsidRPr="00230C3A" w:rsidRDefault="00B34A65" w:rsidP="00B14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b/>
          <w:sz w:val="24"/>
          <w:szCs w:val="24"/>
        </w:rPr>
        <w:t xml:space="preserve">ФГБОУ ВПО «Российский государственный университет туризма и сервиса» - </w:t>
      </w:r>
      <w:r w:rsidRPr="00230C3A">
        <w:rPr>
          <w:rFonts w:ascii="Arial" w:hAnsi="Arial" w:cs="Arial"/>
          <w:sz w:val="24"/>
          <w:szCs w:val="24"/>
        </w:rPr>
        <w:t>лидер профессионального образования в области туризма и сервиса России.</w:t>
      </w:r>
    </w:p>
    <w:p w:rsidR="00B34A65" w:rsidRPr="00230C3A" w:rsidRDefault="00B34A65" w:rsidP="00B145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4A65" w:rsidRPr="00230C3A" w:rsidRDefault="00B34A65" w:rsidP="00B14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b/>
          <w:sz w:val="24"/>
          <w:szCs w:val="24"/>
        </w:rPr>
        <w:t>АССОЦИАЦИЯ ВУЗОВ ТУРИЗМА И СЕРВИСА</w:t>
      </w:r>
      <w:r>
        <w:rPr>
          <w:rFonts w:ascii="Arial" w:hAnsi="Arial" w:cs="Arial"/>
          <w:sz w:val="24"/>
          <w:szCs w:val="24"/>
        </w:rPr>
        <w:t xml:space="preserve">  - объединение профессиональных учебных заведений, готовящих кадры для сферы туризма</w:t>
      </w:r>
    </w:p>
    <w:p w:rsidR="00B34A65" w:rsidRPr="00230C3A" w:rsidRDefault="00B34A65" w:rsidP="00B145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A65" w:rsidRDefault="00B34A65" w:rsidP="00B145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0C3A">
        <w:rPr>
          <w:rFonts w:ascii="Arial" w:hAnsi="Arial" w:cs="Arial"/>
          <w:b/>
          <w:sz w:val="24"/>
          <w:szCs w:val="24"/>
        </w:rPr>
        <w:t xml:space="preserve">СОДРУЖЕСТВО НАРОДНЫХ И НЕЗАВИСИМЫХ МУЗЕЕВ </w:t>
      </w:r>
    </w:p>
    <w:p w:rsidR="00B34A65" w:rsidRPr="007F4EBC" w:rsidRDefault="00B34A65" w:rsidP="00B14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EBC">
        <w:rPr>
          <w:rFonts w:ascii="Arial" w:hAnsi="Arial" w:cs="Arial"/>
          <w:sz w:val="24"/>
          <w:szCs w:val="24"/>
        </w:rPr>
        <w:t>Деятельность СОДРУЖЕСТВА направлена на объединение частных, корпоративных, муниципальных музеев и владельцев частных коллекций для вовлечения их в сферу туризма как объектов показа современного формата.</w:t>
      </w:r>
    </w:p>
    <w:p w:rsidR="00B34A65" w:rsidRPr="007F4EBC" w:rsidRDefault="00B34A65" w:rsidP="00B145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A65" w:rsidRDefault="00B34A65" w:rsidP="00B145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A65" w:rsidRPr="007F4EBC" w:rsidRDefault="00B34A65" w:rsidP="00B14521">
      <w:pPr>
        <w:spacing w:after="0" w:line="240" w:lineRule="auto"/>
        <w:rPr>
          <w:rFonts w:ascii="Arial" w:hAnsi="Arial" w:cs="Arial"/>
          <w:color w:val="FF6600"/>
          <w:sz w:val="24"/>
          <w:szCs w:val="24"/>
        </w:rPr>
      </w:pPr>
    </w:p>
    <w:p w:rsidR="00B34A65" w:rsidRPr="00230C3A" w:rsidRDefault="00B34A65" w:rsidP="00B145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0C3A">
        <w:rPr>
          <w:rFonts w:ascii="Arial" w:hAnsi="Arial" w:cs="Arial"/>
          <w:b/>
          <w:sz w:val="24"/>
          <w:szCs w:val="24"/>
        </w:rPr>
        <w:br w:type="page"/>
      </w:r>
    </w:p>
    <w:p w:rsidR="00B34A65" w:rsidRPr="00230C3A" w:rsidRDefault="00B34A65" w:rsidP="00B145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0C3A">
        <w:rPr>
          <w:rFonts w:ascii="Arial" w:hAnsi="Arial" w:cs="Arial"/>
          <w:b/>
          <w:sz w:val="32"/>
          <w:szCs w:val="32"/>
        </w:rPr>
        <w:t>ПАРТНЕРЫ</w:t>
      </w:r>
    </w:p>
    <w:p w:rsidR="00B34A65" w:rsidRDefault="00B34A65" w:rsidP="00B145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34A65" w:rsidRDefault="00B34A65" w:rsidP="00B145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Международный организационный комитет</w:t>
      </w:r>
    </w:p>
    <w:p w:rsidR="00B34A65" w:rsidRDefault="00B34A65" w:rsidP="00B1452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34A65" w:rsidRPr="00230C3A" w:rsidRDefault="00B34A65" w:rsidP="00B1452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34A65" w:rsidRPr="00230C3A" w:rsidRDefault="00B34A65" w:rsidP="00B1452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ФГБОУ ВПО «Российский государственный университет туризма и сервиса»</w:t>
      </w:r>
    </w:p>
    <w:p w:rsidR="00B34A65" w:rsidRPr="00230C3A" w:rsidRDefault="00B34A65" w:rsidP="00B1452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Amicus Plato (Великобритания)</w:t>
      </w:r>
    </w:p>
    <w:p w:rsidR="00B34A65" w:rsidRPr="00230C3A" w:rsidRDefault="00B34A65" w:rsidP="00B1452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Содружество народных и независимых музеев</w:t>
      </w:r>
    </w:p>
    <w:p w:rsidR="00B34A65" w:rsidRDefault="00B34A65" w:rsidP="00B1452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Ассоциация вузов туризма и сервиса</w:t>
      </w:r>
    </w:p>
    <w:p w:rsidR="00B34A65" w:rsidRPr="002D7AD7" w:rsidRDefault="00B34A65" w:rsidP="00B1452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968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 xml:space="preserve">ентр системных бизнес-технологий </w:t>
      </w:r>
      <w:r w:rsidRPr="002D7AD7">
        <w:rPr>
          <w:rFonts w:ascii="Arial" w:hAnsi="Arial" w:cs="Arial"/>
          <w:sz w:val="24"/>
          <w:szCs w:val="24"/>
        </w:rPr>
        <w:t>SATIO</w:t>
      </w:r>
      <w:r>
        <w:rPr>
          <w:rFonts w:ascii="Arial" w:hAnsi="Arial" w:cs="Arial"/>
          <w:sz w:val="24"/>
          <w:szCs w:val="24"/>
        </w:rPr>
        <w:t xml:space="preserve"> (Белоруссия)</w:t>
      </w:r>
    </w:p>
    <w:p w:rsidR="00B34A65" w:rsidRPr="00230C3A" w:rsidRDefault="00B34A65" w:rsidP="00B145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A65" w:rsidRPr="00230C3A" w:rsidRDefault="00B34A65" w:rsidP="00B145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A65" w:rsidRDefault="00B34A65" w:rsidP="00B145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0C3A">
        <w:rPr>
          <w:rFonts w:ascii="Arial" w:hAnsi="Arial" w:cs="Arial"/>
          <w:b/>
          <w:sz w:val="28"/>
          <w:szCs w:val="28"/>
        </w:rPr>
        <w:t xml:space="preserve">Официальные партнеры </w:t>
      </w:r>
      <w:r>
        <w:rPr>
          <w:rFonts w:ascii="Arial" w:hAnsi="Arial" w:cs="Arial"/>
          <w:b/>
          <w:sz w:val="28"/>
          <w:szCs w:val="28"/>
        </w:rPr>
        <w:t>(в стадии согласования)</w:t>
      </w:r>
    </w:p>
    <w:p w:rsidR="00B34A65" w:rsidRPr="00230C3A" w:rsidRDefault="00B34A65" w:rsidP="00B1452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34A65" w:rsidRPr="00230C3A" w:rsidRDefault="00B34A65" w:rsidP="00B145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Министерство культуры Российской Федерации</w:t>
      </w:r>
    </w:p>
    <w:p w:rsidR="00B34A65" w:rsidRDefault="00B34A65" w:rsidP="00B145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 xml:space="preserve">Министерство </w:t>
      </w:r>
      <w:r>
        <w:rPr>
          <w:rFonts w:ascii="Arial" w:hAnsi="Arial" w:cs="Arial"/>
          <w:sz w:val="24"/>
          <w:szCs w:val="24"/>
        </w:rPr>
        <w:t xml:space="preserve">Российской Федерации по делам Крыма </w:t>
      </w:r>
      <w:r w:rsidRPr="00230C3A">
        <w:rPr>
          <w:rFonts w:ascii="Arial" w:hAnsi="Arial" w:cs="Arial"/>
          <w:sz w:val="24"/>
          <w:szCs w:val="24"/>
        </w:rPr>
        <w:t xml:space="preserve"> </w:t>
      </w:r>
    </w:p>
    <w:p w:rsidR="00B34A65" w:rsidRDefault="00B34A65" w:rsidP="00B1452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968">
        <w:rPr>
          <w:rFonts w:ascii="Arial" w:hAnsi="Arial" w:cs="Arial"/>
          <w:sz w:val="24"/>
          <w:szCs w:val="24"/>
        </w:rPr>
        <w:t>Фед</w:t>
      </w:r>
      <w:r>
        <w:rPr>
          <w:rFonts w:ascii="Arial" w:hAnsi="Arial" w:cs="Arial"/>
          <w:sz w:val="24"/>
          <w:szCs w:val="24"/>
        </w:rPr>
        <w:t xml:space="preserve">еральное агентство по туризму </w:t>
      </w:r>
    </w:p>
    <w:p w:rsidR="00B34A65" w:rsidRPr="00BA0968" w:rsidRDefault="00B34A65" w:rsidP="00B1452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Федеральное агентство по делам молодежи</w:t>
      </w:r>
    </w:p>
    <w:p w:rsidR="00B34A65" w:rsidRPr="00230C3A" w:rsidRDefault="00B34A65" w:rsidP="00B145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Министерство культуры Московской области</w:t>
      </w:r>
      <w:r w:rsidRPr="00230C3A">
        <w:rPr>
          <w:rFonts w:ascii="Arial" w:hAnsi="Arial" w:cs="Arial"/>
          <w:b/>
          <w:sz w:val="24"/>
          <w:szCs w:val="24"/>
        </w:rPr>
        <w:t xml:space="preserve"> </w:t>
      </w:r>
    </w:p>
    <w:p w:rsidR="00B34A65" w:rsidRDefault="00B34A65" w:rsidP="00B145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5055">
        <w:rPr>
          <w:rFonts w:ascii="Arial" w:hAnsi="Arial" w:cs="Arial"/>
          <w:sz w:val="24"/>
          <w:szCs w:val="24"/>
        </w:rPr>
        <w:t xml:space="preserve">Комитет по предпринимательству в сфере туристской, курортно-рекреационной и гостиничной деятельности </w:t>
      </w:r>
      <w:r>
        <w:rPr>
          <w:rFonts w:ascii="Arial" w:hAnsi="Arial" w:cs="Arial"/>
          <w:sz w:val="24"/>
          <w:szCs w:val="24"/>
        </w:rPr>
        <w:t>Торгово-промышленной</w:t>
      </w:r>
      <w:r w:rsidRPr="00DB5055">
        <w:rPr>
          <w:rFonts w:ascii="Arial" w:hAnsi="Arial" w:cs="Arial"/>
          <w:sz w:val="24"/>
          <w:szCs w:val="24"/>
        </w:rPr>
        <w:t xml:space="preserve"> палат</w:t>
      </w:r>
      <w:r>
        <w:rPr>
          <w:rFonts w:ascii="Arial" w:hAnsi="Arial" w:cs="Arial"/>
          <w:sz w:val="24"/>
          <w:szCs w:val="24"/>
        </w:rPr>
        <w:t>ы</w:t>
      </w:r>
      <w:r w:rsidRPr="00DB5055">
        <w:rPr>
          <w:rFonts w:ascii="Arial" w:hAnsi="Arial" w:cs="Arial"/>
          <w:sz w:val="24"/>
          <w:szCs w:val="24"/>
        </w:rPr>
        <w:t xml:space="preserve"> Российской Федерации</w:t>
      </w:r>
    </w:p>
    <w:p w:rsidR="00B34A65" w:rsidRPr="00683C51" w:rsidRDefault="00B34A65" w:rsidP="00B1452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3C51">
        <w:rPr>
          <w:rFonts w:ascii="Arial" w:hAnsi="Arial" w:cs="Arial"/>
          <w:sz w:val="24"/>
          <w:szCs w:val="24"/>
        </w:rPr>
        <w:t>Российский союз молодежи</w:t>
      </w:r>
    </w:p>
    <w:p w:rsidR="00B34A65" w:rsidRPr="00230C3A" w:rsidRDefault="00B34A65" w:rsidP="00B145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Российский союз туриндустрии</w:t>
      </w:r>
    </w:p>
    <w:p w:rsidR="00B34A65" w:rsidRPr="00230C3A" w:rsidRDefault="00B34A65" w:rsidP="00B145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 xml:space="preserve">Национальная </w:t>
      </w:r>
      <w:r>
        <w:rPr>
          <w:rFonts w:ascii="Arial" w:hAnsi="Arial" w:cs="Arial"/>
          <w:sz w:val="24"/>
          <w:szCs w:val="24"/>
        </w:rPr>
        <w:t>академия</w:t>
      </w:r>
      <w:r w:rsidRPr="00230C3A">
        <w:rPr>
          <w:rFonts w:ascii="Arial" w:hAnsi="Arial" w:cs="Arial"/>
          <w:sz w:val="24"/>
          <w:szCs w:val="24"/>
        </w:rPr>
        <w:t xml:space="preserve"> туризма</w:t>
      </w:r>
    </w:p>
    <w:p w:rsidR="00B34A65" w:rsidRPr="00230C3A" w:rsidRDefault="00B34A65" w:rsidP="00B145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Ассоциация туроператоров России</w:t>
      </w:r>
    </w:p>
    <w:p w:rsidR="00B34A65" w:rsidRPr="00230C3A" w:rsidRDefault="00B34A65" w:rsidP="00B145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Ассоциация брендинговых компаний России</w:t>
      </w:r>
    </w:p>
    <w:p w:rsidR="00B34A65" w:rsidRPr="00230C3A" w:rsidRDefault="00B34A65" w:rsidP="00B145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Российская гостиничная ассоциация</w:t>
      </w:r>
    </w:p>
    <w:p w:rsidR="00B34A65" w:rsidRPr="00230C3A" w:rsidRDefault="00B34A65" w:rsidP="00B145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Ассоциация сельского туризма</w:t>
      </w:r>
    </w:p>
    <w:p w:rsidR="00B34A65" w:rsidRDefault="00B34A65" w:rsidP="00B145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 xml:space="preserve">Ассоциация </w:t>
      </w:r>
      <w:r>
        <w:rPr>
          <w:rFonts w:ascii="Arial" w:hAnsi="Arial" w:cs="Arial"/>
          <w:sz w:val="24"/>
          <w:szCs w:val="24"/>
        </w:rPr>
        <w:t>«Н</w:t>
      </w:r>
      <w:r w:rsidRPr="00230C3A">
        <w:rPr>
          <w:rFonts w:ascii="Arial" w:hAnsi="Arial" w:cs="Arial"/>
          <w:sz w:val="24"/>
          <w:szCs w:val="24"/>
        </w:rPr>
        <w:t>ародн</w:t>
      </w:r>
      <w:r>
        <w:rPr>
          <w:rFonts w:ascii="Arial" w:hAnsi="Arial" w:cs="Arial"/>
          <w:sz w:val="24"/>
          <w:szCs w:val="24"/>
        </w:rPr>
        <w:t xml:space="preserve">ые художественные </w:t>
      </w:r>
      <w:r w:rsidRPr="00230C3A">
        <w:rPr>
          <w:rFonts w:ascii="Arial" w:hAnsi="Arial" w:cs="Arial"/>
          <w:sz w:val="24"/>
          <w:szCs w:val="24"/>
        </w:rPr>
        <w:t>промысл</w:t>
      </w:r>
      <w:r>
        <w:rPr>
          <w:rFonts w:ascii="Arial" w:hAnsi="Arial" w:cs="Arial"/>
          <w:sz w:val="24"/>
          <w:szCs w:val="24"/>
        </w:rPr>
        <w:t>ы России»</w:t>
      </w:r>
    </w:p>
    <w:p w:rsidR="00B34A65" w:rsidRDefault="00B34A65" w:rsidP="00B145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0C3A">
        <w:rPr>
          <w:rFonts w:ascii="Arial" w:hAnsi="Arial" w:cs="Arial"/>
          <w:sz w:val="24"/>
          <w:szCs w:val="24"/>
        </w:rPr>
        <w:t>Московское областное отделение Русского географического общества</w:t>
      </w:r>
    </w:p>
    <w:p w:rsidR="00B34A65" w:rsidRPr="00230C3A" w:rsidRDefault="00B34A65" w:rsidP="00B145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Международная общественная организация «Академия детско-юношеского туризма и краеведения имени А.А.Остапца-Свешникова»</w:t>
      </w:r>
    </w:p>
    <w:p w:rsidR="00B34A65" w:rsidRPr="00230C3A" w:rsidRDefault="00B34A65" w:rsidP="00B145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A65" w:rsidRPr="00230C3A" w:rsidRDefault="00B34A65" w:rsidP="00B145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A65" w:rsidRPr="00230C3A" w:rsidRDefault="00B34A65" w:rsidP="00B145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Pr="00230C3A">
        <w:rPr>
          <w:rFonts w:ascii="Arial" w:hAnsi="Arial" w:cs="Arial"/>
          <w:b/>
          <w:sz w:val="28"/>
          <w:szCs w:val="28"/>
        </w:rPr>
        <w:t>артнеры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83C51">
        <w:rPr>
          <w:rFonts w:ascii="Arial" w:hAnsi="Arial" w:cs="Arial"/>
          <w:b/>
          <w:sz w:val="28"/>
          <w:szCs w:val="28"/>
        </w:rPr>
        <w:t>(в стадии согласования)</w:t>
      </w:r>
    </w:p>
    <w:p w:rsidR="00B34A65" w:rsidRDefault="00B34A65" w:rsidP="00B1452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34A65" w:rsidRPr="00230C3A" w:rsidRDefault="00B34A65" w:rsidP="00B1452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Музей-заповедник «Усадьба «</w:t>
      </w:r>
      <w:r w:rsidRPr="00230C3A">
        <w:rPr>
          <w:rFonts w:ascii="Arial" w:hAnsi="Arial" w:cs="Arial"/>
          <w:sz w:val="24"/>
          <w:szCs w:val="24"/>
        </w:rPr>
        <w:t>Мураново</w:t>
      </w:r>
      <w:r>
        <w:rPr>
          <w:rFonts w:ascii="Arial" w:hAnsi="Arial" w:cs="Arial"/>
          <w:sz w:val="24"/>
          <w:szCs w:val="24"/>
        </w:rPr>
        <w:t>» имени Ф.И. Тютчева</w:t>
      </w:r>
    </w:p>
    <w:p w:rsidR="00B34A65" w:rsidRDefault="00B34A65" w:rsidP="00B1452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682A">
        <w:rPr>
          <w:rFonts w:ascii="Arial" w:hAnsi="Arial" w:cs="Arial"/>
          <w:sz w:val="24"/>
          <w:szCs w:val="24"/>
        </w:rPr>
        <w:t>Музей «Новый Иерусалим»</w:t>
      </w:r>
    </w:p>
    <w:p w:rsidR="00B34A65" w:rsidRDefault="00B34A65" w:rsidP="00B1452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682A">
        <w:rPr>
          <w:rFonts w:ascii="Arial" w:hAnsi="Arial" w:cs="Arial"/>
          <w:sz w:val="24"/>
          <w:szCs w:val="24"/>
        </w:rPr>
        <w:t>ФГБНИУ «Российский научно-исследовательский институт культурного и природного наследия имени Д.С.Лихачёва</w:t>
      </w:r>
      <w:r>
        <w:rPr>
          <w:rFonts w:ascii="Arial" w:hAnsi="Arial" w:cs="Arial"/>
          <w:sz w:val="24"/>
          <w:szCs w:val="24"/>
        </w:rPr>
        <w:t>»</w:t>
      </w:r>
    </w:p>
    <w:p w:rsidR="00B34A65" w:rsidRDefault="00B34A65" w:rsidP="00B1452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Консалтинговое агентство «Даллас</w:t>
      </w:r>
      <w:r>
        <w:rPr>
          <w:rFonts w:ascii="Arial" w:hAnsi="Arial" w:cs="Arial"/>
          <w:sz w:val="24"/>
          <w:szCs w:val="24"/>
          <w:lang w:val="en-US"/>
        </w:rPr>
        <w:t>&amp;</w:t>
      </w:r>
      <w:r>
        <w:rPr>
          <w:rFonts w:ascii="Arial" w:hAnsi="Arial" w:cs="Arial"/>
          <w:sz w:val="24"/>
          <w:szCs w:val="24"/>
        </w:rPr>
        <w:t>Ко»</w:t>
      </w:r>
    </w:p>
    <w:p w:rsidR="00B34A65" w:rsidRDefault="00B34A65" w:rsidP="00B1452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Креативное бюро «Идефикс» </w:t>
      </w:r>
    </w:p>
    <w:p w:rsidR="00B34A65" w:rsidRDefault="00B34A65" w:rsidP="00B1452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«Мир без границ «Маркетинг и выставки»</w:t>
      </w:r>
    </w:p>
    <w:p w:rsidR="00B34A65" w:rsidRDefault="00B34A65" w:rsidP="00B1452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Маркетинговая компания «</w:t>
      </w:r>
      <w:r w:rsidRPr="000E1969">
        <w:rPr>
          <w:rFonts w:ascii="Arial" w:hAnsi="Arial" w:cs="Arial"/>
          <w:sz w:val="24"/>
          <w:szCs w:val="24"/>
        </w:rPr>
        <w:t>Branddoc</w:t>
      </w:r>
      <w:r>
        <w:rPr>
          <w:rFonts w:ascii="Arial" w:hAnsi="Arial" w:cs="Arial"/>
          <w:sz w:val="24"/>
          <w:szCs w:val="24"/>
        </w:rPr>
        <w:t>»</w:t>
      </w:r>
    </w:p>
    <w:p w:rsidR="00B34A65" w:rsidRPr="00DE682A" w:rsidRDefault="00B34A65" w:rsidP="00B1452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Event-</w:t>
      </w:r>
      <w:r>
        <w:rPr>
          <w:rFonts w:ascii="Arial" w:hAnsi="Arial" w:cs="Arial"/>
          <w:sz w:val="24"/>
          <w:szCs w:val="24"/>
        </w:rPr>
        <w:t>корпорация «</w:t>
      </w:r>
      <w:r>
        <w:rPr>
          <w:rFonts w:ascii="Arial" w:hAnsi="Arial" w:cs="Arial"/>
          <w:sz w:val="24"/>
          <w:szCs w:val="24"/>
          <w:lang w:val="en-US"/>
        </w:rPr>
        <w:t>CrazyCats</w:t>
      </w:r>
      <w:r>
        <w:rPr>
          <w:rFonts w:ascii="Arial" w:hAnsi="Arial" w:cs="Arial"/>
          <w:sz w:val="24"/>
          <w:szCs w:val="24"/>
        </w:rPr>
        <w:t>»</w:t>
      </w:r>
    </w:p>
    <w:p w:rsidR="00B34A65" w:rsidRPr="00DE682A" w:rsidRDefault="00B34A65" w:rsidP="00B145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A65" w:rsidRPr="00DE682A" w:rsidRDefault="00B34A65" w:rsidP="00B145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A65" w:rsidRPr="00230C3A" w:rsidRDefault="00B34A65" w:rsidP="00B145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0C3A">
        <w:rPr>
          <w:rFonts w:ascii="Arial" w:hAnsi="Arial" w:cs="Arial"/>
          <w:b/>
          <w:sz w:val="28"/>
          <w:szCs w:val="28"/>
        </w:rPr>
        <w:t>Информационные партнеры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83C51">
        <w:rPr>
          <w:rFonts w:ascii="Arial" w:hAnsi="Arial" w:cs="Arial"/>
          <w:b/>
          <w:sz w:val="28"/>
          <w:szCs w:val="28"/>
        </w:rPr>
        <w:t>(в стадии согласования)</w:t>
      </w:r>
    </w:p>
    <w:p w:rsidR="00B34A65" w:rsidRPr="00230C3A" w:rsidRDefault="00B34A65" w:rsidP="00B1452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34A65" w:rsidRPr="00230C3A" w:rsidRDefault="00B34A65" w:rsidP="00B145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A65" w:rsidRPr="00B978F4" w:rsidRDefault="00B34A65" w:rsidP="00B1452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78F4">
        <w:rPr>
          <w:rFonts w:ascii="Arial" w:hAnsi="Arial" w:cs="Arial"/>
          <w:sz w:val="24"/>
          <w:szCs w:val="24"/>
        </w:rPr>
        <w:t>Сетевое издание "Туристический портал TRIP2RUS.RU"</w:t>
      </w:r>
    </w:p>
    <w:p w:rsidR="00B34A65" w:rsidRPr="00B978F4" w:rsidRDefault="00B34A65" w:rsidP="00B1452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Мультимедийный информационный ресурс </w:t>
      </w:r>
      <w:r w:rsidRPr="00B978F4">
        <w:rPr>
          <w:rFonts w:ascii="Arial" w:hAnsi="Arial" w:cs="Arial"/>
          <w:sz w:val="24"/>
          <w:szCs w:val="24"/>
        </w:rPr>
        <w:t>2.</w:t>
      </w:r>
      <w:r w:rsidRPr="00B978F4">
        <w:rPr>
          <w:rFonts w:ascii="Arial" w:hAnsi="Arial" w:cs="Arial"/>
          <w:sz w:val="24"/>
          <w:szCs w:val="24"/>
          <w:lang w:val="en-US"/>
        </w:rPr>
        <w:t>ru</w:t>
      </w:r>
    </w:p>
    <w:p w:rsidR="00B34A65" w:rsidRDefault="00B34A65" w:rsidP="00B1452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Ежедневная электронная газета Российского союза туриндустрии </w:t>
      </w:r>
    </w:p>
    <w:p w:rsidR="00B34A65" w:rsidRPr="00B978F4" w:rsidRDefault="00B34A65" w:rsidP="00B14521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B978F4">
        <w:rPr>
          <w:rFonts w:ascii="Arial" w:hAnsi="Arial" w:cs="Arial"/>
          <w:sz w:val="24"/>
          <w:szCs w:val="24"/>
        </w:rPr>
        <w:t>RATA news</w:t>
      </w:r>
    </w:p>
    <w:p w:rsidR="00B34A65" w:rsidRPr="00B978F4" w:rsidRDefault="00B34A65" w:rsidP="00B1452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78F4">
        <w:rPr>
          <w:rFonts w:ascii="Arial" w:hAnsi="Arial" w:cs="Arial"/>
          <w:sz w:val="24"/>
          <w:szCs w:val="24"/>
        </w:rPr>
        <w:t>Проект «МаршRUты. Корпоративные услуги»</w:t>
      </w:r>
    </w:p>
    <w:p w:rsidR="00B34A65" w:rsidRPr="00B978F4" w:rsidRDefault="00B34A65" w:rsidP="00B1452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«</w:t>
      </w:r>
      <w:r w:rsidRPr="00B978F4">
        <w:rPr>
          <w:rFonts w:ascii="Arial" w:hAnsi="Arial" w:cs="Arial"/>
          <w:sz w:val="24"/>
          <w:szCs w:val="24"/>
        </w:rPr>
        <w:t>Отдых в России</w:t>
      </w:r>
      <w:r>
        <w:rPr>
          <w:rFonts w:ascii="Arial" w:hAnsi="Arial" w:cs="Arial"/>
          <w:sz w:val="24"/>
          <w:szCs w:val="24"/>
        </w:rPr>
        <w:t>»</w:t>
      </w:r>
    </w:p>
    <w:p w:rsidR="00B34A65" w:rsidRPr="00B978F4" w:rsidRDefault="00B34A65" w:rsidP="00B1452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«</w:t>
      </w:r>
      <w:r w:rsidRPr="00B978F4">
        <w:rPr>
          <w:rFonts w:ascii="Arial" w:hAnsi="Arial" w:cs="Arial"/>
          <w:sz w:val="24"/>
          <w:szCs w:val="24"/>
        </w:rPr>
        <w:t>Туризм: практика, проблемы, перспективы</w:t>
      </w:r>
      <w:r>
        <w:rPr>
          <w:rFonts w:ascii="Arial" w:hAnsi="Arial" w:cs="Arial"/>
          <w:sz w:val="24"/>
          <w:szCs w:val="24"/>
        </w:rPr>
        <w:t>»</w:t>
      </w:r>
    </w:p>
    <w:p w:rsidR="00B34A65" w:rsidRPr="00B978F4" w:rsidRDefault="00B34A65" w:rsidP="00B1452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Информационно-аналитический журнал «</w:t>
      </w:r>
      <w:r w:rsidRPr="00B978F4">
        <w:rPr>
          <w:rFonts w:ascii="Arial" w:hAnsi="Arial" w:cs="Arial"/>
          <w:sz w:val="24"/>
          <w:szCs w:val="24"/>
        </w:rPr>
        <w:t>Турбизнес</w:t>
      </w:r>
      <w:r>
        <w:rPr>
          <w:rFonts w:ascii="Arial" w:hAnsi="Arial" w:cs="Arial"/>
          <w:sz w:val="24"/>
          <w:szCs w:val="24"/>
        </w:rPr>
        <w:t>»</w:t>
      </w:r>
      <w:r w:rsidRPr="00B978F4">
        <w:rPr>
          <w:rFonts w:ascii="Arial" w:hAnsi="Arial" w:cs="Arial"/>
          <w:sz w:val="24"/>
          <w:szCs w:val="24"/>
        </w:rPr>
        <w:t xml:space="preserve"> </w:t>
      </w:r>
    </w:p>
    <w:p w:rsidR="00B34A65" w:rsidRPr="00B978F4" w:rsidRDefault="00B34A65" w:rsidP="00B1452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«</w:t>
      </w:r>
      <w:r w:rsidRPr="00B978F4">
        <w:rPr>
          <w:rFonts w:ascii="Arial" w:hAnsi="Arial" w:cs="Arial"/>
          <w:sz w:val="24"/>
          <w:szCs w:val="24"/>
        </w:rPr>
        <w:t>Business Travel</w:t>
      </w:r>
      <w:r>
        <w:rPr>
          <w:rFonts w:ascii="Arial" w:hAnsi="Arial" w:cs="Arial"/>
          <w:sz w:val="24"/>
          <w:szCs w:val="24"/>
        </w:rPr>
        <w:t>»</w:t>
      </w:r>
      <w:r w:rsidRPr="00B978F4">
        <w:rPr>
          <w:rFonts w:ascii="Arial" w:hAnsi="Arial" w:cs="Arial"/>
          <w:sz w:val="24"/>
          <w:szCs w:val="24"/>
        </w:rPr>
        <w:t xml:space="preserve"> </w:t>
      </w:r>
    </w:p>
    <w:p w:rsidR="00B34A65" w:rsidRDefault="00B34A65" w:rsidP="00B1452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«</w:t>
      </w:r>
      <w:r w:rsidRPr="00B978F4">
        <w:rPr>
          <w:rFonts w:ascii="Arial" w:hAnsi="Arial" w:cs="Arial"/>
          <w:sz w:val="24"/>
          <w:szCs w:val="24"/>
        </w:rPr>
        <w:t>Пять звезд</w:t>
      </w:r>
      <w:r>
        <w:rPr>
          <w:rFonts w:ascii="Arial" w:hAnsi="Arial" w:cs="Arial"/>
          <w:sz w:val="24"/>
          <w:szCs w:val="24"/>
        </w:rPr>
        <w:t>»</w:t>
      </w:r>
    </w:p>
    <w:p w:rsidR="00B34A65" w:rsidRPr="00683C51" w:rsidRDefault="00B34A65" w:rsidP="00B1452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3C51">
        <w:rPr>
          <w:rFonts w:ascii="Arial" w:hAnsi="Arial" w:cs="Arial"/>
          <w:sz w:val="24"/>
          <w:szCs w:val="24"/>
        </w:rPr>
        <w:t>Портал «</w:t>
      </w:r>
      <w:r w:rsidRPr="00683C51">
        <w:rPr>
          <w:rFonts w:ascii="Arial" w:hAnsi="Arial" w:cs="Arial"/>
          <w:sz w:val="24"/>
          <w:szCs w:val="24"/>
          <w:lang w:val="en-US"/>
        </w:rPr>
        <w:t>Turbiznes.info</w:t>
      </w:r>
      <w:r w:rsidRPr="00683C51">
        <w:rPr>
          <w:rFonts w:ascii="Arial" w:hAnsi="Arial" w:cs="Arial"/>
          <w:sz w:val="24"/>
          <w:szCs w:val="24"/>
        </w:rPr>
        <w:t>»</w:t>
      </w:r>
    </w:p>
    <w:p w:rsidR="00B34A65" w:rsidRDefault="00B34A65" w:rsidP="00B1452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Научно-практический журнал «Современные проблемы сервиса и туризма»</w:t>
      </w:r>
    </w:p>
    <w:p w:rsidR="00B34A65" w:rsidRDefault="00B34A65" w:rsidP="00B1452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Научный журнал «Вестник ассоциации вузов туризма и сервиса»</w:t>
      </w:r>
    </w:p>
    <w:p w:rsidR="00B34A65" w:rsidRDefault="00B34A65" w:rsidP="00B145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A65" w:rsidRDefault="00B34A65" w:rsidP="00B145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A65" w:rsidRDefault="00B34A65" w:rsidP="00B145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Жюри конкурса</w:t>
      </w:r>
    </w:p>
    <w:p w:rsidR="00B34A65" w:rsidRPr="00230C3A" w:rsidRDefault="00B34A65" w:rsidP="00B1452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34A65" w:rsidRDefault="00B34A65" w:rsidP="00B145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07A7">
        <w:rPr>
          <w:rFonts w:ascii="Arial" w:hAnsi="Arial" w:cs="Arial"/>
          <w:b/>
          <w:sz w:val="24"/>
          <w:szCs w:val="24"/>
        </w:rPr>
        <w:t>Алексеев Олег</w:t>
      </w:r>
      <w:r>
        <w:rPr>
          <w:rFonts w:ascii="Arial" w:hAnsi="Arial" w:cs="Arial"/>
          <w:sz w:val="24"/>
          <w:szCs w:val="24"/>
        </w:rPr>
        <w:t xml:space="preserve">, </w:t>
      </w:r>
      <w:r w:rsidRPr="007A07A7">
        <w:rPr>
          <w:rFonts w:ascii="Arial" w:hAnsi="Arial" w:cs="Arial"/>
          <w:sz w:val="24"/>
          <w:szCs w:val="24"/>
        </w:rPr>
        <w:t>Главный редактор интернет-издания по туризму. Отдыху и путешествиям «Живая карта России»</w:t>
      </w:r>
    </w:p>
    <w:p w:rsidR="00B34A65" w:rsidRDefault="00B34A65" w:rsidP="00B145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Васильев Алексей Андреевич, </w:t>
      </w:r>
      <w:r>
        <w:rPr>
          <w:rFonts w:ascii="Arial" w:hAnsi="Arial" w:cs="Arial"/>
          <w:sz w:val="24"/>
          <w:szCs w:val="24"/>
        </w:rPr>
        <w:t xml:space="preserve">декан художественно-технологического факультета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A81CC6">
        <w:rPr>
          <w:rFonts w:ascii="Arial" w:hAnsi="Arial" w:cs="Arial"/>
          <w:sz w:val="24"/>
          <w:szCs w:val="24"/>
        </w:rPr>
        <w:t>ФГБОУ ВПО "РГУТиС"</w:t>
      </w:r>
      <w:r>
        <w:rPr>
          <w:rFonts w:ascii="Arial" w:hAnsi="Arial" w:cs="Arial"/>
          <w:sz w:val="24"/>
          <w:szCs w:val="24"/>
        </w:rPr>
        <w:t xml:space="preserve">, член Союза художников России и Творческого союза дизайнеров </w:t>
      </w:r>
    </w:p>
    <w:p w:rsidR="00B34A65" w:rsidRPr="007A07A7" w:rsidRDefault="00B34A65" w:rsidP="00B145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07A7">
        <w:rPr>
          <w:rFonts w:ascii="Arial" w:hAnsi="Arial" w:cs="Arial"/>
          <w:b/>
          <w:sz w:val="24"/>
          <w:szCs w:val="24"/>
        </w:rPr>
        <w:t>Данилов Сергей</w:t>
      </w:r>
      <w:r>
        <w:rPr>
          <w:rFonts w:ascii="Arial" w:hAnsi="Arial" w:cs="Arial"/>
          <w:sz w:val="24"/>
          <w:szCs w:val="24"/>
        </w:rPr>
        <w:t xml:space="preserve">, </w:t>
      </w:r>
      <w:r w:rsidRPr="007A07A7">
        <w:rPr>
          <w:rFonts w:ascii="Arial" w:hAnsi="Arial" w:cs="Arial"/>
          <w:sz w:val="24"/>
          <w:szCs w:val="24"/>
        </w:rPr>
        <w:t xml:space="preserve">Руководитель туристско-информационного проекта www.GoUzbekistan.uz, Автор инициативы "Гаражное виноделие в Узбекистане", Советник председателя ассоциации поваров Узбекистана </w:t>
      </w:r>
    </w:p>
    <w:p w:rsidR="00B34A65" w:rsidRPr="007A07A7" w:rsidRDefault="00B34A65" w:rsidP="00B145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07A7">
        <w:rPr>
          <w:rFonts w:ascii="Arial" w:hAnsi="Arial" w:cs="Arial"/>
          <w:b/>
          <w:sz w:val="24"/>
          <w:szCs w:val="24"/>
        </w:rPr>
        <w:t>Дрожжин Геннадий Александрович</w:t>
      </w:r>
      <w:r>
        <w:rPr>
          <w:rFonts w:ascii="Arial" w:hAnsi="Arial" w:cs="Arial"/>
          <w:sz w:val="24"/>
          <w:szCs w:val="24"/>
        </w:rPr>
        <w:t xml:space="preserve">, </w:t>
      </w:r>
      <w:r w:rsidRPr="007A07A7">
        <w:rPr>
          <w:rFonts w:ascii="Arial" w:hAnsi="Arial" w:cs="Arial"/>
          <w:sz w:val="24"/>
          <w:szCs w:val="24"/>
        </w:rPr>
        <w:t>Председатель Правления Ассоциации «Народные художественные промыслы России»</w:t>
      </w:r>
    </w:p>
    <w:p w:rsidR="00B34A65" w:rsidRDefault="00B34A65" w:rsidP="00B145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07A7">
        <w:rPr>
          <w:rFonts w:ascii="Arial" w:hAnsi="Arial" w:cs="Arial"/>
          <w:b/>
          <w:sz w:val="24"/>
          <w:szCs w:val="24"/>
        </w:rPr>
        <w:t>Кривошеева Татьяна</w:t>
      </w:r>
      <w:r>
        <w:rPr>
          <w:rFonts w:ascii="Arial" w:hAnsi="Arial" w:cs="Arial"/>
          <w:sz w:val="24"/>
          <w:szCs w:val="24"/>
        </w:rPr>
        <w:t xml:space="preserve">, </w:t>
      </w:r>
      <w:r w:rsidRPr="007A07A7">
        <w:rPr>
          <w:rFonts w:ascii="Arial" w:hAnsi="Arial" w:cs="Arial"/>
          <w:sz w:val="24"/>
          <w:szCs w:val="24"/>
        </w:rPr>
        <w:t xml:space="preserve">бизнес-консультант, тренер, спикер, </w:t>
      </w:r>
      <w:r w:rsidRPr="00A81CC6">
        <w:rPr>
          <w:rFonts w:ascii="Arial" w:hAnsi="Arial" w:cs="Arial"/>
          <w:sz w:val="24"/>
          <w:szCs w:val="24"/>
        </w:rPr>
        <w:t xml:space="preserve">практик, </w:t>
      </w:r>
      <w:r>
        <w:rPr>
          <w:rFonts w:ascii="Arial" w:hAnsi="Arial" w:cs="Arial"/>
          <w:sz w:val="24"/>
          <w:szCs w:val="24"/>
        </w:rPr>
        <w:t>в</w:t>
      </w:r>
      <w:r w:rsidRPr="00A81CC6">
        <w:rPr>
          <w:rFonts w:ascii="Arial" w:hAnsi="Arial" w:cs="Arial"/>
          <w:sz w:val="24"/>
          <w:szCs w:val="24"/>
        </w:rPr>
        <w:t>едущий научный сотрудник ФГБОУ ВПО "РГУТиС"</w:t>
      </w:r>
    </w:p>
    <w:p w:rsidR="00B34A65" w:rsidRDefault="00B34A65" w:rsidP="00B145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1A2D">
        <w:rPr>
          <w:rFonts w:ascii="Arial" w:hAnsi="Arial" w:cs="Arial"/>
          <w:b/>
          <w:sz w:val="24"/>
          <w:szCs w:val="24"/>
        </w:rPr>
        <w:t>Куценко Елена Владимировна,</w:t>
      </w:r>
      <w:r w:rsidRPr="00D91A2D">
        <w:rPr>
          <w:rFonts w:ascii="Arial" w:hAnsi="Arial" w:cs="Arial"/>
          <w:sz w:val="24"/>
          <w:szCs w:val="24"/>
        </w:rPr>
        <w:t xml:space="preserve"> Член Союза художников РФ,  Член Российского комитета Международного Совета музеев (IKOM России),  автор и составитель путеводителей, книг, альбомов, каталогов, представляющих музейные коллекции и культурное наследие </w:t>
      </w:r>
    </w:p>
    <w:p w:rsidR="00B34A65" w:rsidRPr="00D91A2D" w:rsidRDefault="00B34A65" w:rsidP="00B145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1A2D">
        <w:rPr>
          <w:rFonts w:ascii="Arial" w:hAnsi="Arial" w:cs="Arial"/>
          <w:b/>
          <w:sz w:val="24"/>
          <w:szCs w:val="24"/>
        </w:rPr>
        <w:t>Новикова Елена</w:t>
      </w:r>
      <w:r w:rsidRPr="00D91A2D">
        <w:rPr>
          <w:rFonts w:ascii="Arial" w:hAnsi="Arial" w:cs="Arial"/>
          <w:sz w:val="24"/>
          <w:szCs w:val="24"/>
        </w:rPr>
        <w:t xml:space="preserve"> (Белоруссия), руководитель Международного фестиваля территориального маркетинга и брендинга</w:t>
      </w:r>
    </w:p>
    <w:p w:rsidR="00B34A65" w:rsidRPr="007A07A7" w:rsidRDefault="00B34A65" w:rsidP="00B145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07A7">
        <w:rPr>
          <w:rFonts w:ascii="Arial" w:hAnsi="Arial" w:cs="Arial"/>
          <w:b/>
          <w:sz w:val="24"/>
          <w:szCs w:val="24"/>
        </w:rPr>
        <w:t>Новичков Николай Владимирович</w:t>
      </w:r>
      <w:r>
        <w:rPr>
          <w:rFonts w:ascii="Arial" w:hAnsi="Arial" w:cs="Arial"/>
          <w:sz w:val="24"/>
          <w:szCs w:val="24"/>
        </w:rPr>
        <w:t xml:space="preserve">, </w:t>
      </w:r>
      <w:r w:rsidRPr="007A07A7">
        <w:rPr>
          <w:rFonts w:ascii="Arial" w:hAnsi="Arial" w:cs="Arial"/>
          <w:sz w:val="24"/>
          <w:szCs w:val="24"/>
        </w:rPr>
        <w:t>Советник Министра культуры РФ,</w:t>
      </w:r>
      <w:r>
        <w:rPr>
          <w:rFonts w:ascii="Arial" w:hAnsi="Arial" w:cs="Arial"/>
          <w:sz w:val="24"/>
          <w:szCs w:val="24"/>
        </w:rPr>
        <w:t xml:space="preserve"> ч</w:t>
      </w:r>
      <w:r w:rsidRPr="007A07A7">
        <w:rPr>
          <w:rFonts w:ascii="Arial" w:hAnsi="Arial" w:cs="Arial"/>
          <w:sz w:val="24"/>
          <w:szCs w:val="24"/>
        </w:rPr>
        <w:t>лен Экспертного совета при Правительстве РФ</w:t>
      </w:r>
    </w:p>
    <w:p w:rsidR="00B34A65" w:rsidRDefault="00B34A65" w:rsidP="00B145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07A7">
        <w:rPr>
          <w:rFonts w:ascii="Arial" w:hAnsi="Arial" w:cs="Arial"/>
          <w:b/>
          <w:sz w:val="24"/>
          <w:szCs w:val="24"/>
        </w:rPr>
        <w:t>Соколова Алла</w:t>
      </w:r>
      <w:r w:rsidRPr="007A07A7">
        <w:rPr>
          <w:rFonts w:ascii="Arial" w:hAnsi="Arial" w:cs="Arial"/>
          <w:sz w:val="24"/>
          <w:szCs w:val="24"/>
        </w:rPr>
        <w:t xml:space="preserve"> (Литва)</w:t>
      </w:r>
      <w:r>
        <w:rPr>
          <w:rFonts w:ascii="Arial" w:hAnsi="Arial" w:cs="Arial"/>
          <w:sz w:val="24"/>
          <w:szCs w:val="24"/>
        </w:rPr>
        <w:t xml:space="preserve">, </w:t>
      </w:r>
      <w:r w:rsidRPr="007A07A7">
        <w:rPr>
          <w:rFonts w:ascii="Arial" w:hAnsi="Arial" w:cs="Arial"/>
          <w:sz w:val="24"/>
          <w:szCs w:val="24"/>
        </w:rPr>
        <w:t>основатель и совладелец Международного веллнесс-центра «Balans» и отеля «Amber Spa Boutique Hotel», соавтор книги «Живительные силы природы – источники здоровья от Балтийского до Черного моря»</w:t>
      </w:r>
    </w:p>
    <w:p w:rsidR="00B34A65" w:rsidRPr="00B94BF5" w:rsidRDefault="00B34A65" w:rsidP="00B145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4BF5">
        <w:rPr>
          <w:rFonts w:ascii="Arial" w:hAnsi="Arial" w:cs="Arial"/>
          <w:b/>
          <w:sz w:val="24"/>
          <w:szCs w:val="24"/>
        </w:rPr>
        <w:t xml:space="preserve">Федулин Александр Алексеевич, </w:t>
      </w:r>
      <w:r w:rsidRPr="00B94BF5">
        <w:rPr>
          <w:rFonts w:ascii="Arial" w:hAnsi="Arial" w:cs="Arial"/>
          <w:sz w:val="24"/>
          <w:szCs w:val="24"/>
        </w:rPr>
        <w:t>ректор</w:t>
      </w:r>
      <w:r w:rsidRPr="00B94BF5">
        <w:rPr>
          <w:rFonts w:ascii="Arial" w:hAnsi="Arial" w:cs="Arial"/>
          <w:b/>
          <w:sz w:val="24"/>
          <w:szCs w:val="24"/>
        </w:rPr>
        <w:t xml:space="preserve"> </w:t>
      </w:r>
      <w:r w:rsidRPr="00B94BF5">
        <w:rPr>
          <w:rFonts w:ascii="Arial" w:hAnsi="Arial" w:cs="Arial"/>
          <w:sz w:val="24"/>
          <w:szCs w:val="24"/>
        </w:rPr>
        <w:t>ФГБОУ ВПО "РГУТиС", член Экспертного совета по туризму Комитета Совета Федерации Федерального Собрания Российской Федерации, председатель Координационного совета по развитию туризма в Центральном федеральном округе, член Координационного совета по туризму при Министерстве культуры Российской Федерации, член-корреспондент Международного института туризма (Франция), член Координационного совета по туризму при Правительстве города Москвы, член Комитета по туризму и развитию малого бизнеса Торгово-промышленной палаты Российской Федерации.</w:t>
      </w:r>
    </w:p>
    <w:p w:rsidR="00B34A65" w:rsidRPr="006403B4" w:rsidRDefault="00B34A65" w:rsidP="00B145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Чемякин Валентин Николаевич,  </w:t>
      </w:r>
      <w:r>
        <w:rPr>
          <w:rFonts w:ascii="Arial" w:hAnsi="Arial" w:cs="Arial"/>
          <w:sz w:val="24"/>
          <w:szCs w:val="24"/>
        </w:rPr>
        <w:t>дизайнер, победитель м</w:t>
      </w:r>
      <w:r w:rsidRPr="00682379">
        <w:rPr>
          <w:rFonts w:ascii="Arial" w:hAnsi="Arial" w:cs="Arial"/>
          <w:sz w:val="24"/>
          <w:szCs w:val="24"/>
        </w:rPr>
        <w:t>еждународных и российских конкурсов</w:t>
      </w:r>
    </w:p>
    <w:p w:rsidR="00B34A65" w:rsidRPr="007A07A7" w:rsidRDefault="00B34A65" w:rsidP="00B145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6590">
        <w:rPr>
          <w:rFonts w:ascii="Arial" w:hAnsi="Arial" w:cs="Arial"/>
          <w:b/>
          <w:sz w:val="24"/>
          <w:szCs w:val="24"/>
        </w:rPr>
        <w:t>Шлесберг Денис</w:t>
      </w:r>
      <w:r>
        <w:rPr>
          <w:rFonts w:ascii="Arial" w:hAnsi="Arial" w:cs="Arial"/>
          <w:sz w:val="24"/>
          <w:szCs w:val="24"/>
        </w:rPr>
        <w:t xml:space="preserve">, </w:t>
      </w:r>
      <w:r w:rsidRPr="007A07A7">
        <w:rPr>
          <w:rFonts w:ascii="Arial" w:hAnsi="Arial" w:cs="Arial"/>
          <w:sz w:val="24"/>
          <w:szCs w:val="24"/>
        </w:rPr>
        <w:t>Сооснователь и исполнительный креативный директор агентства «Артоника», член Совета АБКР</w:t>
      </w:r>
    </w:p>
    <w:p w:rsidR="00B34A65" w:rsidRPr="007A07A7" w:rsidRDefault="00B34A65" w:rsidP="00B145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07A7">
        <w:rPr>
          <w:rFonts w:ascii="Arial" w:hAnsi="Arial" w:cs="Arial"/>
          <w:b/>
          <w:sz w:val="24"/>
          <w:szCs w:val="24"/>
        </w:rPr>
        <w:t>Щегольков Юрий Юрьевич</w:t>
      </w:r>
      <w:r>
        <w:rPr>
          <w:rFonts w:ascii="Arial" w:hAnsi="Arial" w:cs="Arial"/>
          <w:sz w:val="24"/>
          <w:szCs w:val="24"/>
        </w:rPr>
        <w:t xml:space="preserve">, </w:t>
      </w:r>
      <w:r w:rsidRPr="007A07A7">
        <w:rPr>
          <w:rFonts w:ascii="Arial" w:hAnsi="Arial" w:cs="Arial"/>
          <w:sz w:val="24"/>
          <w:szCs w:val="24"/>
        </w:rPr>
        <w:t xml:space="preserve">исполнительный директор ФГУП «Национальная корпорация развития туризма», главный редактор национального туристического портала Russia.travel, координатор сообщества «Настоящая Россия» </w:t>
      </w:r>
    </w:p>
    <w:p w:rsidR="00B34A65" w:rsidRPr="006403B4" w:rsidRDefault="00B34A65" w:rsidP="00B145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03B4">
        <w:rPr>
          <w:rFonts w:ascii="Arial" w:hAnsi="Arial" w:cs="Arial"/>
          <w:b/>
          <w:sz w:val="24"/>
          <w:szCs w:val="24"/>
          <w:lang w:val="en-US"/>
        </w:rPr>
        <w:t>Lidia</w:t>
      </w:r>
      <w:r w:rsidRPr="00575FDD">
        <w:rPr>
          <w:rFonts w:ascii="Arial" w:hAnsi="Arial" w:cs="Arial"/>
          <w:b/>
          <w:sz w:val="24"/>
          <w:szCs w:val="24"/>
        </w:rPr>
        <w:t xml:space="preserve"> </w:t>
      </w:r>
      <w:r w:rsidRPr="006403B4">
        <w:rPr>
          <w:rFonts w:ascii="Arial" w:hAnsi="Arial" w:cs="Arial"/>
          <w:b/>
          <w:sz w:val="24"/>
          <w:szCs w:val="24"/>
          <w:lang w:val="en-US"/>
        </w:rPr>
        <w:t>Andrades</w:t>
      </w:r>
      <w:r w:rsidRPr="00575FDD">
        <w:rPr>
          <w:rFonts w:ascii="Arial" w:hAnsi="Arial" w:cs="Arial"/>
          <w:b/>
          <w:sz w:val="24"/>
          <w:szCs w:val="24"/>
        </w:rPr>
        <w:t>-</w:t>
      </w:r>
      <w:r w:rsidRPr="006403B4">
        <w:rPr>
          <w:rFonts w:ascii="Arial" w:hAnsi="Arial" w:cs="Arial"/>
          <w:b/>
          <w:sz w:val="24"/>
          <w:szCs w:val="24"/>
          <w:lang w:val="en-US"/>
        </w:rPr>
        <w:t>Caldito</w:t>
      </w:r>
      <w:r w:rsidRPr="00575FDD">
        <w:rPr>
          <w:rFonts w:ascii="Arial" w:hAnsi="Arial" w:cs="Arial"/>
          <w:sz w:val="24"/>
          <w:szCs w:val="24"/>
        </w:rPr>
        <w:t xml:space="preserve">, </w:t>
      </w:r>
      <w:r w:rsidRPr="007A07A7">
        <w:rPr>
          <w:rFonts w:ascii="Arial" w:hAnsi="Arial" w:cs="Arial"/>
          <w:sz w:val="24"/>
          <w:szCs w:val="24"/>
          <w:lang w:val="en-US"/>
        </w:rPr>
        <w:t>PhD</w:t>
      </w:r>
      <w:r w:rsidRPr="00575FDD">
        <w:rPr>
          <w:rFonts w:ascii="Arial" w:hAnsi="Arial" w:cs="Arial"/>
          <w:sz w:val="24"/>
          <w:szCs w:val="24"/>
        </w:rPr>
        <w:t xml:space="preserve">. </w:t>
      </w:r>
      <w:r w:rsidRPr="006403B4">
        <w:rPr>
          <w:rFonts w:ascii="Arial" w:hAnsi="Arial" w:cs="Arial"/>
          <w:sz w:val="24"/>
          <w:szCs w:val="24"/>
        </w:rPr>
        <w:t>(</w:t>
      </w:r>
      <w:r w:rsidRPr="007A07A7">
        <w:rPr>
          <w:rFonts w:ascii="Arial" w:hAnsi="Arial" w:cs="Arial"/>
          <w:sz w:val="24"/>
          <w:szCs w:val="24"/>
        </w:rPr>
        <w:t>Испания</w:t>
      </w:r>
      <w:r w:rsidRPr="006403B4">
        <w:rPr>
          <w:rFonts w:ascii="Arial" w:hAnsi="Arial" w:cs="Arial"/>
          <w:sz w:val="24"/>
          <w:szCs w:val="24"/>
        </w:rPr>
        <w:t xml:space="preserve">), Координатор проекта </w:t>
      </w:r>
      <w:r w:rsidRPr="006403B4">
        <w:rPr>
          <w:rFonts w:ascii="Arial" w:hAnsi="Arial" w:cs="Arial"/>
          <w:sz w:val="24"/>
          <w:szCs w:val="24"/>
          <w:lang w:val="en-US"/>
        </w:rPr>
        <w:t>Netour</w:t>
      </w:r>
      <w:r w:rsidRPr="006403B4">
        <w:rPr>
          <w:rFonts w:ascii="Arial" w:hAnsi="Arial" w:cs="Arial"/>
          <w:sz w:val="24"/>
          <w:szCs w:val="24"/>
        </w:rPr>
        <w:t xml:space="preserve"> (</w:t>
      </w:r>
      <w:r w:rsidRPr="006403B4">
        <w:rPr>
          <w:rFonts w:ascii="Arial" w:hAnsi="Arial" w:cs="Arial"/>
          <w:sz w:val="24"/>
          <w:szCs w:val="24"/>
          <w:lang w:val="en-US"/>
        </w:rPr>
        <w:t>www</w:t>
      </w:r>
      <w:r w:rsidRPr="006403B4">
        <w:rPr>
          <w:rFonts w:ascii="Arial" w:hAnsi="Arial" w:cs="Arial"/>
          <w:sz w:val="24"/>
          <w:szCs w:val="24"/>
        </w:rPr>
        <w:t>.</w:t>
      </w:r>
      <w:r w:rsidRPr="006403B4">
        <w:rPr>
          <w:rFonts w:ascii="Arial" w:hAnsi="Arial" w:cs="Arial"/>
          <w:sz w:val="24"/>
          <w:szCs w:val="24"/>
          <w:lang w:val="en-US"/>
        </w:rPr>
        <w:t>netour</w:t>
      </w:r>
      <w:r w:rsidRPr="006403B4">
        <w:rPr>
          <w:rFonts w:ascii="Arial" w:hAnsi="Arial" w:cs="Arial"/>
          <w:sz w:val="24"/>
          <w:szCs w:val="24"/>
        </w:rPr>
        <w:t>.</w:t>
      </w:r>
      <w:r w:rsidRPr="006403B4">
        <w:rPr>
          <w:rFonts w:ascii="Arial" w:hAnsi="Arial" w:cs="Arial"/>
          <w:sz w:val="24"/>
          <w:szCs w:val="24"/>
          <w:lang w:val="en-US"/>
        </w:rPr>
        <w:t>eu</w:t>
      </w:r>
      <w:r w:rsidRPr="006403B4">
        <w:rPr>
          <w:rFonts w:ascii="Arial" w:hAnsi="Arial" w:cs="Arial"/>
          <w:sz w:val="24"/>
          <w:szCs w:val="24"/>
        </w:rPr>
        <w:t>). Консультант по маркетингу для туристских компаний. Активный участник проектов развития устойчивого туризма, имиджа и конкурентоспособности туристских дестинаций и др.</w:t>
      </w:r>
    </w:p>
    <w:p w:rsidR="00B34A65" w:rsidRPr="007A07A7" w:rsidRDefault="00B34A65" w:rsidP="00B145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03B4">
        <w:rPr>
          <w:rFonts w:ascii="Arial" w:hAnsi="Arial" w:cs="Arial"/>
          <w:b/>
          <w:sz w:val="24"/>
          <w:szCs w:val="24"/>
        </w:rPr>
        <w:t>Dr. Janos Molnar</w:t>
      </w:r>
      <w:r w:rsidRPr="007A07A7">
        <w:rPr>
          <w:rFonts w:ascii="Arial" w:hAnsi="Arial" w:cs="Arial"/>
          <w:sz w:val="24"/>
          <w:szCs w:val="24"/>
        </w:rPr>
        <w:t xml:space="preserve"> (Венгрия)</w:t>
      </w:r>
      <w:r>
        <w:rPr>
          <w:rFonts w:ascii="Arial" w:hAnsi="Arial" w:cs="Arial"/>
          <w:sz w:val="24"/>
          <w:szCs w:val="24"/>
        </w:rPr>
        <w:t>,</w:t>
      </w:r>
      <w:r w:rsidRPr="006403B4">
        <w:t xml:space="preserve"> </w:t>
      </w:r>
      <w:r w:rsidRPr="006403B4">
        <w:rPr>
          <w:rFonts w:ascii="Arial" w:hAnsi="Arial" w:cs="Arial"/>
          <w:sz w:val="24"/>
          <w:szCs w:val="24"/>
        </w:rPr>
        <w:t>главный советник Министерства сельского хозяйства пo развитию ceльских территорий.  Активный участник программ Европейского союза по развитию сельских территорий</w:t>
      </w:r>
    </w:p>
    <w:p w:rsidR="00B34A65" w:rsidRDefault="00B34A65" w:rsidP="00B145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03B4">
        <w:rPr>
          <w:rFonts w:ascii="Arial" w:hAnsi="Arial" w:cs="Arial"/>
          <w:b/>
          <w:sz w:val="24"/>
          <w:szCs w:val="24"/>
          <w:lang w:val="en-US"/>
        </w:rPr>
        <w:t>David</w:t>
      </w:r>
      <w:r w:rsidRPr="006403B4">
        <w:rPr>
          <w:rFonts w:ascii="Arial" w:hAnsi="Arial" w:cs="Arial"/>
          <w:b/>
          <w:sz w:val="24"/>
          <w:szCs w:val="24"/>
        </w:rPr>
        <w:t xml:space="preserve"> </w:t>
      </w:r>
      <w:r w:rsidRPr="006403B4">
        <w:rPr>
          <w:rFonts w:ascii="Arial" w:hAnsi="Arial" w:cs="Arial"/>
          <w:b/>
          <w:sz w:val="24"/>
          <w:szCs w:val="24"/>
          <w:lang w:val="en-US"/>
        </w:rPr>
        <w:t>Ward</w:t>
      </w:r>
      <w:r w:rsidRPr="006403B4">
        <w:rPr>
          <w:rFonts w:ascii="Arial" w:hAnsi="Arial" w:cs="Arial"/>
          <w:b/>
          <w:sz w:val="24"/>
          <w:szCs w:val="24"/>
        </w:rPr>
        <w:t>-</w:t>
      </w:r>
      <w:r w:rsidRPr="006403B4">
        <w:rPr>
          <w:rFonts w:ascii="Arial" w:hAnsi="Arial" w:cs="Arial"/>
          <w:b/>
          <w:sz w:val="24"/>
          <w:szCs w:val="24"/>
          <w:lang w:val="en-US"/>
        </w:rPr>
        <w:t>Perkins</w:t>
      </w:r>
      <w:r w:rsidRPr="006403B4">
        <w:rPr>
          <w:rFonts w:ascii="Arial" w:hAnsi="Arial" w:cs="Arial"/>
          <w:sz w:val="24"/>
          <w:szCs w:val="24"/>
        </w:rPr>
        <w:t xml:space="preserve"> (Великобритания, Франция), маркетолог, эксперт в туризме </w:t>
      </w:r>
      <w:smartTag w:uri="urn:schemas-microsoft-com:office:smarttags" w:element="place">
        <w:smartTag w:uri="urn:schemas-microsoft-com:office:smarttags" w:element="PlaceName">
          <w:r w:rsidRPr="006403B4">
            <w:rPr>
              <w:rFonts w:ascii="Arial" w:hAnsi="Arial" w:cs="Arial"/>
              <w:sz w:val="24"/>
              <w:szCs w:val="24"/>
            </w:rPr>
            <w:t>SKEMA</w:t>
          </w:r>
        </w:smartTag>
        <w:r w:rsidRPr="006403B4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6403B4">
            <w:rPr>
              <w:rFonts w:ascii="Arial" w:hAnsi="Arial" w:cs="Arial"/>
              <w:sz w:val="24"/>
              <w:szCs w:val="24"/>
            </w:rPr>
            <w:t>Business</w:t>
          </w:r>
        </w:smartTag>
        <w:r w:rsidRPr="006403B4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6403B4">
            <w:rPr>
              <w:rFonts w:ascii="Arial" w:hAnsi="Arial" w:cs="Arial"/>
              <w:sz w:val="24"/>
              <w:szCs w:val="24"/>
            </w:rPr>
            <w:t>School</w:t>
          </w:r>
        </w:smartTag>
      </w:smartTag>
      <w:r w:rsidRPr="006403B4">
        <w:rPr>
          <w:rFonts w:ascii="Arial" w:hAnsi="Arial" w:cs="Arial"/>
          <w:sz w:val="24"/>
          <w:szCs w:val="24"/>
        </w:rPr>
        <w:t xml:space="preserve"> и Center for Tourism Management.</w:t>
      </w:r>
    </w:p>
    <w:sectPr w:rsidR="00B34A65" w:rsidSect="00036FD4">
      <w:headerReference w:type="default" r:id="rId8"/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65" w:rsidRDefault="00B34A65" w:rsidP="00243016">
      <w:pPr>
        <w:spacing w:after="0" w:line="240" w:lineRule="auto"/>
      </w:pPr>
      <w:r>
        <w:separator/>
      </w:r>
    </w:p>
  </w:endnote>
  <w:endnote w:type="continuationSeparator" w:id="0">
    <w:p w:rsidR="00B34A65" w:rsidRDefault="00B34A65" w:rsidP="0024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A0"/>
    </w:tblPr>
    <w:tblGrid>
      <w:gridCol w:w="3129"/>
      <w:gridCol w:w="3237"/>
      <w:gridCol w:w="3238"/>
    </w:tblGrid>
    <w:tr w:rsidR="00B34A65" w:rsidTr="00E23BCF">
      <w:tc>
        <w:tcPr>
          <w:tcW w:w="3237" w:type="dxa"/>
          <w:tcBorders>
            <w:top w:val="single" w:sz="4" w:space="0" w:color="auto"/>
          </w:tcBorders>
        </w:tcPr>
        <w:p w:rsidR="00B34A65" w:rsidRDefault="00B34A65">
          <w:pPr>
            <w:pStyle w:val="Footer"/>
          </w:pPr>
          <w:r>
            <w:t>ФГБОУ ВПО РГУТИС</w:t>
          </w:r>
        </w:p>
        <w:p w:rsidR="00B34A65" w:rsidRDefault="00B34A65">
          <w:pPr>
            <w:pStyle w:val="Footer"/>
          </w:pPr>
          <w:r>
            <w:t>141220 Черкизово</w:t>
          </w:r>
        </w:p>
        <w:p w:rsidR="00B34A65" w:rsidRDefault="00B34A65" w:rsidP="00E23BCF">
          <w:pPr>
            <w:pStyle w:val="Footer"/>
            <w:tabs>
              <w:tab w:val="clear" w:pos="4677"/>
              <w:tab w:val="clear" w:pos="9355"/>
              <w:tab w:val="center" w:pos="1510"/>
            </w:tabs>
          </w:pPr>
          <w:r>
            <w:t>Главная, 99</w:t>
          </w:r>
          <w:r>
            <w:tab/>
          </w:r>
        </w:p>
      </w:tc>
      <w:tc>
        <w:tcPr>
          <w:tcW w:w="3237" w:type="dxa"/>
          <w:tcBorders>
            <w:top w:val="single" w:sz="4" w:space="0" w:color="auto"/>
          </w:tcBorders>
        </w:tcPr>
        <w:p w:rsidR="00B34A65" w:rsidRDefault="00B34A65" w:rsidP="00E23BCF">
          <w:pPr>
            <w:pStyle w:val="Footer"/>
            <w:jc w:val="center"/>
          </w:pPr>
          <w:r>
            <w:t xml:space="preserve">+495 </w:t>
          </w:r>
          <w:r w:rsidRPr="006D0B77">
            <w:t>940-83-47</w:t>
          </w:r>
        </w:p>
        <w:p w:rsidR="00B34A65" w:rsidRDefault="00B34A65" w:rsidP="00E23BCF">
          <w:pPr>
            <w:pStyle w:val="Footer"/>
            <w:jc w:val="center"/>
          </w:pPr>
          <w:r>
            <w:t>+903 294-38-90</w:t>
          </w:r>
        </w:p>
      </w:tc>
      <w:tc>
        <w:tcPr>
          <w:tcW w:w="3238" w:type="dxa"/>
          <w:tcBorders>
            <w:top w:val="single" w:sz="4" w:space="0" w:color="auto"/>
          </w:tcBorders>
        </w:tcPr>
        <w:p w:rsidR="00B34A65" w:rsidRDefault="00B34A65" w:rsidP="00E23BCF">
          <w:pPr>
            <w:pStyle w:val="Footer"/>
            <w:jc w:val="right"/>
          </w:pPr>
          <w:r w:rsidRPr="006D0B77">
            <w:t>brand-concurs-cfo@mail.ru</w:t>
          </w:r>
        </w:p>
        <w:p w:rsidR="00B34A65" w:rsidRDefault="00B34A65" w:rsidP="00E23BCF">
          <w:pPr>
            <w:pStyle w:val="Footer"/>
            <w:jc w:val="right"/>
          </w:pPr>
          <w:r w:rsidRPr="00E23BCF">
            <w:rPr>
              <w:lang w:val="en-US"/>
            </w:rPr>
            <w:t>www</w:t>
          </w:r>
          <w:r w:rsidRPr="006D0B77">
            <w:t>.</w:t>
          </w:r>
          <w:r w:rsidRPr="00E23BCF">
            <w:rPr>
              <w:lang w:val="en-US"/>
            </w:rPr>
            <w:t>t</w:t>
          </w:r>
          <w:r w:rsidRPr="006D0B77">
            <w:t>our-brand.ru</w:t>
          </w:r>
        </w:p>
      </w:tc>
    </w:tr>
  </w:tbl>
  <w:p w:rsidR="00B34A65" w:rsidRPr="00417BB4" w:rsidRDefault="00B34A65" w:rsidP="00417BB4">
    <w:pP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65" w:rsidRDefault="00B34A65" w:rsidP="00243016">
      <w:pPr>
        <w:spacing w:after="0" w:line="240" w:lineRule="auto"/>
      </w:pPr>
      <w:r>
        <w:separator/>
      </w:r>
    </w:p>
  </w:footnote>
  <w:footnote w:type="continuationSeparator" w:id="0">
    <w:p w:rsidR="00B34A65" w:rsidRDefault="00B34A65" w:rsidP="0024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7230"/>
      <w:gridCol w:w="2374"/>
    </w:tblGrid>
    <w:tr w:rsidR="00B34A65" w:rsidRPr="00230C3A" w:rsidTr="00E23BCF">
      <w:tc>
        <w:tcPr>
          <w:tcW w:w="7338" w:type="dxa"/>
          <w:vAlign w:val="center"/>
        </w:tcPr>
        <w:p w:rsidR="00B34A65" w:rsidRPr="00E23BCF" w:rsidRDefault="00B34A65" w:rsidP="00E23BCF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E23BCF">
            <w:rPr>
              <w:rFonts w:ascii="Arial" w:hAnsi="Arial" w:cs="Arial"/>
              <w:b/>
              <w:sz w:val="28"/>
              <w:szCs w:val="28"/>
            </w:rPr>
            <w:t>МЕЖДУНАРОДНЫЙ КОНКУРС</w:t>
          </w:r>
        </w:p>
        <w:p w:rsidR="00B34A65" w:rsidRPr="00E23BCF" w:rsidRDefault="00B34A65" w:rsidP="00E23BCF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E23BCF">
            <w:rPr>
              <w:rFonts w:ascii="Arial" w:hAnsi="Arial" w:cs="Arial"/>
              <w:b/>
              <w:sz w:val="28"/>
              <w:szCs w:val="28"/>
            </w:rPr>
            <w:t>«Туристский бренд: лучшие практики 2015»</w:t>
          </w:r>
        </w:p>
      </w:tc>
      <w:tc>
        <w:tcPr>
          <w:tcW w:w="2374" w:type="dxa"/>
        </w:tcPr>
        <w:p w:rsidR="00B34A65" w:rsidRPr="00E23BCF" w:rsidRDefault="00B34A65" w:rsidP="00E23BCF">
          <w:pPr>
            <w:spacing w:after="0" w:line="240" w:lineRule="auto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BD72CA">
            <w:rPr>
              <w:noProof/>
              <w:sz w:val="28"/>
              <w:szCs w:val="28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93pt;height:93pt;visibility:visible">
                <v:imagedata r:id="rId1" o:title=""/>
              </v:shape>
            </w:pict>
          </w:r>
        </w:p>
      </w:tc>
    </w:tr>
  </w:tbl>
  <w:p w:rsidR="00B34A65" w:rsidRDefault="00B34A65" w:rsidP="00230C3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670"/>
    <w:multiLevelType w:val="hybridMultilevel"/>
    <w:tmpl w:val="61708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67637"/>
    <w:multiLevelType w:val="hybridMultilevel"/>
    <w:tmpl w:val="D4F2CD9C"/>
    <w:lvl w:ilvl="0" w:tplc="E3C6AD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985303"/>
    <w:multiLevelType w:val="hybridMultilevel"/>
    <w:tmpl w:val="D10E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0D7D07"/>
    <w:multiLevelType w:val="hybridMultilevel"/>
    <w:tmpl w:val="95346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687D63"/>
    <w:multiLevelType w:val="hybridMultilevel"/>
    <w:tmpl w:val="02F02454"/>
    <w:lvl w:ilvl="0" w:tplc="E3C6AD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D2334"/>
    <w:multiLevelType w:val="hybridMultilevel"/>
    <w:tmpl w:val="6A70A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9610AE"/>
    <w:multiLevelType w:val="hybridMultilevel"/>
    <w:tmpl w:val="127EDE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E907FD"/>
    <w:multiLevelType w:val="hybridMultilevel"/>
    <w:tmpl w:val="70C6F0F6"/>
    <w:lvl w:ilvl="0" w:tplc="E3C6AD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B77382"/>
    <w:multiLevelType w:val="hybridMultilevel"/>
    <w:tmpl w:val="4A9E0F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9E565D"/>
    <w:multiLevelType w:val="hybridMultilevel"/>
    <w:tmpl w:val="37D6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361108"/>
    <w:multiLevelType w:val="hybridMultilevel"/>
    <w:tmpl w:val="19B475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56864DE"/>
    <w:multiLevelType w:val="hybridMultilevel"/>
    <w:tmpl w:val="DD220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9C5BCA"/>
    <w:multiLevelType w:val="hybridMultilevel"/>
    <w:tmpl w:val="5644B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271053"/>
    <w:multiLevelType w:val="hybridMultilevel"/>
    <w:tmpl w:val="E474BC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5526B6B"/>
    <w:multiLevelType w:val="hybridMultilevel"/>
    <w:tmpl w:val="665E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13"/>
  </w:num>
  <w:num w:numId="12">
    <w:abstractNumId w:val="2"/>
  </w:num>
  <w:num w:numId="13">
    <w:abstractNumId w:val="6"/>
  </w:num>
  <w:num w:numId="14">
    <w:abstractNumId w:val="14"/>
  </w:num>
  <w:num w:numId="1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32E"/>
    <w:rsid w:val="00007B7A"/>
    <w:rsid w:val="000101A7"/>
    <w:rsid w:val="0003415E"/>
    <w:rsid w:val="00036FD4"/>
    <w:rsid w:val="0004111A"/>
    <w:rsid w:val="00045132"/>
    <w:rsid w:val="000453ED"/>
    <w:rsid w:val="00055130"/>
    <w:rsid w:val="00064ACF"/>
    <w:rsid w:val="00066BF9"/>
    <w:rsid w:val="00084F83"/>
    <w:rsid w:val="00085083"/>
    <w:rsid w:val="00087B56"/>
    <w:rsid w:val="00090AAC"/>
    <w:rsid w:val="00091BB4"/>
    <w:rsid w:val="000A1303"/>
    <w:rsid w:val="000A184E"/>
    <w:rsid w:val="000A6FD6"/>
    <w:rsid w:val="000A70B7"/>
    <w:rsid w:val="000D2E7F"/>
    <w:rsid w:val="000E1969"/>
    <w:rsid w:val="000E7F90"/>
    <w:rsid w:val="000F3A50"/>
    <w:rsid w:val="0010327A"/>
    <w:rsid w:val="0011651E"/>
    <w:rsid w:val="0014243F"/>
    <w:rsid w:val="00145CDB"/>
    <w:rsid w:val="00146134"/>
    <w:rsid w:val="001718D1"/>
    <w:rsid w:val="001764EE"/>
    <w:rsid w:val="00176EAF"/>
    <w:rsid w:val="001848A2"/>
    <w:rsid w:val="0019126D"/>
    <w:rsid w:val="00195E3E"/>
    <w:rsid w:val="001B28D0"/>
    <w:rsid w:val="001B2CD8"/>
    <w:rsid w:val="001B39F1"/>
    <w:rsid w:val="001C48DF"/>
    <w:rsid w:val="001C5CF2"/>
    <w:rsid w:val="001D050F"/>
    <w:rsid w:val="001D0F55"/>
    <w:rsid w:val="001D55E5"/>
    <w:rsid w:val="001E2877"/>
    <w:rsid w:val="001F3FCC"/>
    <w:rsid w:val="002021A0"/>
    <w:rsid w:val="002041C2"/>
    <w:rsid w:val="00214F25"/>
    <w:rsid w:val="00220BD9"/>
    <w:rsid w:val="00224BDA"/>
    <w:rsid w:val="00230C3A"/>
    <w:rsid w:val="0023757A"/>
    <w:rsid w:val="00237956"/>
    <w:rsid w:val="00243016"/>
    <w:rsid w:val="002464D3"/>
    <w:rsid w:val="002616CC"/>
    <w:rsid w:val="0026390F"/>
    <w:rsid w:val="00267CEB"/>
    <w:rsid w:val="002709F5"/>
    <w:rsid w:val="00291E9D"/>
    <w:rsid w:val="002A1E02"/>
    <w:rsid w:val="002B337C"/>
    <w:rsid w:val="002B4DB9"/>
    <w:rsid w:val="002C2A24"/>
    <w:rsid w:val="002C7A93"/>
    <w:rsid w:val="002D4D2F"/>
    <w:rsid w:val="002D7AD7"/>
    <w:rsid w:val="002E0434"/>
    <w:rsid w:val="002E0F51"/>
    <w:rsid w:val="002E563B"/>
    <w:rsid w:val="002F5DF5"/>
    <w:rsid w:val="002F741C"/>
    <w:rsid w:val="003178BB"/>
    <w:rsid w:val="00347C91"/>
    <w:rsid w:val="00351D64"/>
    <w:rsid w:val="00366540"/>
    <w:rsid w:val="0037207B"/>
    <w:rsid w:val="0038228E"/>
    <w:rsid w:val="00384F22"/>
    <w:rsid w:val="0039390A"/>
    <w:rsid w:val="003A1B3A"/>
    <w:rsid w:val="003B7287"/>
    <w:rsid w:val="003C7A12"/>
    <w:rsid w:val="003D3807"/>
    <w:rsid w:val="003E3106"/>
    <w:rsid w:val="003F1BF5"/>
    <w:rsid w:val="00402BD5"/>
    <w:rsid w:val="00417BB4"/>
    <w:rsid w:val="00424613"/>
    <w:rsid w:val="00425E36"/>
    <w:rsid w:val="004263F7"/>
    <w:rsid w:val="00427F9A"/>
    <w:rsid w:val="0043360A"/>
    <w:rsid w:val="00436A6E"/>
    <w:rsid w:val="00442779"/>
    <w:rsid w:val="00442A53"/>
    <w:rsid w:val="00466099"/>
    <w:rsid w:val="00481B31"/>
    <w:rsid w:val="00486590"/>
    <w:rsid w:val="004A0428"/>
    <w:rsid w:val="004A2E0C"/>
    <w:rsid w:val="004A6EAE"/>
    <w:rsid w:val="004A73F2"/>
    <w:rsid w:val="004A7764"/>
    <w:rsid w:val="004B18DE"/>
    <w:rsid w:val="004B2C3F"/>
    <w:rsid w:val="004C5122"/>
    <w:rsid w:val="004E7C7F"/>
    <w:rsid w:val="004F5957"/>
    <w:rsid w:val="00503AD1"/>
    <w:rsid w:val="005205EA"/>
    <w:rsid w:val="00524ECD"/>
    <w:rsid w:val="00526399"/>
    <w:rsid w:val="00531623"/>
    <w:rsid w:val="00555182"/>
    <w:rsid w:val="00556312"/>
    <w:rsid w:val="00560753"/>
    <w:rsid w:val="0056591A"/>
    <w:rsid w:val="00572163"/>
    <w:rsid w:val="00575FDD"/>
    <w:rsid w:val="00581C3B"/>
    <w:rsid w:val="00585789"/>
    <w:rsid w:val="00591C92"/>
    <w:rsid w:val="005A038C"/>
    <w:rsid w:val="005A49C1"/>
    <w:rsid w:val="005C2E93"/>
    <w:rsid w:val="005C432E"/>
    <w:rsid w:val="005D0C78"/>
    <w:rsid w:val="005D6D80"/>
    <w:rsid w:val="005E6D22"/>
    <w:rsid w:val="005E7065"/>
    <w:rsid w:val="005F41EA"/>
    <w:rsid w:val="005F77CC"/>
    <w:rsid w:val="00606065"/>
    <w:rsid w:val="00633548"/>
    <w:rsid w:val="006403B4"/>
    <w:rsid w:val="00642190"/>
    <w:rsid w:val="006430BB"/>
    <w:rsid w:val="0064428A"/>
    <w:rsid w:val="006469DE"/>
    <w:rsid w:val="00651E48"/>
    <w:rsid w:val="00682379"/>
    <w:rsid w:val="00683C51"/>
    <w:rsid w:val="00684ECF"/>
    <w:rsid w:val="00693935"/>
    <w:rsid w:val="00696DF9"/>
    <w:rsid w:val="006A36CF"/>
    <w:rsid w:val="006C0DF3"/>
    <w:rsid w:val="006C3EBF"/>
    <w:rsid w:val="006C5601"/>
    <w:rsid w:val="006D0B77"/>
    <w:rsid w:val="006E250D"/>
    <w:rsid w:val="006F44BF"/>
    <w:rsid w:val="00701AB1"/>
    <w:rsid w:val="00704F3E"/>
    <w:rsid w:val="00726179"/>
    <w:rsid w:val="00731335"/>
    <w:rsid w:val="00737D26"/>
    <w:rsid w:val="0076584C"/>
    <w:rsid w:val="00783499"/>
    <w:rsid w:val="0078755D"/>
    <w:rsid w:val="00794B1F"/>
    <w:rsid w:val="007A07A7"/>
    <w:rsid w:val="007A3C6C"/>
    <w:rsid w:val="007B724F"/>
    <w:rsid w:val="007C404A"/>
    <w:rsid w:val="007E5821"/>
    <w:rsid w:val="007F4EBC"/>
    <w:rsid w:val="008423EB"/>
    <w:rsid w:val="00843F9F"/>
    <w:rsid w:val="00854F2A"/>
    <w:rsid w:val="00856F70"/>
    <w:rsid w:val="00862E9B"/>
    <w:rsid w:val="0086381A"/>
    <w:rsid w:val="0086459A"/>
    <w:rsid w:val="00866526"/>
    <w:rsid w:val="008850D7"/>
    <w:rsid w:val="0089252A"/>
    <w:rsid w:val="008B2AEF"/>
    <w:rsid w:val="008C29BE"/>
    <w:rsid w:val="008D1D6E"/>
    <w:rsid w:val="008F6869"/>
    <w:rsid w:val="00907E94"/>
    <w:rsid w:val="00913489"/>
    <w:rsid w:val="009145E6"/>
    <w:rsid w:val="0091620E"/>
    <w:rsid w:val="00916B3F"/>
    <w:rsid w:val="00927BCB"/>
    <w:rsid w:val="0093307C"/>
    <w:rsid w:val="00940FDB"/>
    <w:rsid w:val="009454DA"/>
    <w:rsid w:val="00956BCE"/>
    <w:rsid w:val="0096194C"/>
    <w:rsid w:val="00964D74"/>
    <w:rsid w:val="00974512"/>
    <w:rsid w:val="0099371A"/>
    <w:rsid w:val="00995D46"/>
    <w:rsid w:val="009970FE"/>
    <w:rsid w:val="009A7090"/>
    <w:rsid w:val="009C5DFD"/>
    <w:rsid w:val="009E603E"/>
    <w:rsid w:val="009E6513"/>
    <w:rsid w:val="009E6E79"/>
    <w:rsid w:val="009F1919"/>
    <w:rsid w:val="009F193E"/>
    <w:rsid w:val="009F5BF1"/>
    <w:rsid w:val="00A00B3B"/>
    <w:rsid w:val="00A0585F"/>
    <w:rsid w:val="00A1411D"/>
    <w:rsid w:val="00A1465F"/>
    <w:rsid w:val="00A163A3"/>
    <w:rsid w:val="00A21853"/>
    <w:rsid w:val="00A235C6"/>
    <w:rsid w:val="00A32AB6"/>
    <w:rsid w:val="00A33FE7"/>
    <w:rsid w:val="00A35E60"/>
    <w:rsid w:val="00A36041"/>
    <w:rsid w:val="00A401C2"/>
    <w:rsid w:val="00A40337"/>
    <w:rsid w:val="00A40D59"/>
    <w:rsid w:val="00A42214"/>
    <w:rsid w:val="00A44F14"/>
    <w:rsid w:val="00A50D98"/>
    <w:rsid w:val="00A61FCC"/>
    <w:rsid w:val="00A70F31"/>
    <w:rsid w:val="00A714CE"/>
    <w:rsid w:val="00A71E24"/>
    <w:rsid w:val="00A778A9"/>
    <w:rsid w:val="00A81CC6"/>
    <w:rsid w:val="00A95464"/>
    <w:rsid w:val="00A97EA0"/>
    <w:rsid w:val="00AD2235"/>
    <w:rsid w:val="00AD2B43"/>
    <w:rsid w:val="00AE4ADE"/>
    <w:rsid w:val="00AF1347"/>
    <w:rsid w:val="00B02A0B"/>
    <w:rsid w:val="00B14521"/>
    <w:rsid w:val="00B23A91"/>
    <w:rsid w:val="00B3261E"/>
    <w:rsid w:val="00B34A65"/>
    <w:rsid w:val="00B3653C"/>
    <w:rsid w:val="00B44571"/>
    <w:rsid w:val="00B52033"/>
    <w:rsid w:val="00B62661"/>
    <w:rsid w:val="00B8107F"/>
    <w:rsid w:val="00B94BF5"/>
    <w:rsid w:val="00B96296"/>
    <w:rsid w:val="00B978F4"/>
    <w:rsid w:val="00BA0968"/>
    <w:rsid w:val="00BB3947"/>
    <w:rsid w:val="00BC26D6"/>
    <w:rsid w:val="00BD27F4"/>
    <w:rsid w:val="00BD4E7E"/>
    <w:rsid w:val="00BD72CA"/>
    <w:rsid w:val="00BD7BA4"/>
    <w:rsid w:val="00BE6DE2"/>
    <w:rsid w:val="00BF5B84"/>
    <w:rsid w:val="00BF633E"/>
    <w:rsid w:val="00BF74C7"/>
    <w:rsid w:val="00C00F79"/>
    <w:rsid w:val="00C0254B"/>
    <w:rsid w:val="00C06C6F"/>
    <w:rsid w:val="00C1523D"/>
    <w:rsid w:val="00C25F9F"/>
    <w:rsid w:val="00C35C26"/>
    <w:rsid w:val="00C44ECB"/>
    <w:rsid w:val="00C456B4"/>
    <w:rsid w:val="00C63D72"/>
    <w:rsid w:val="00C65400"/>
    <w:rsid w:val="00C718BF"/>
    <w:rsid w:val="00C83FDD"/>
    <w:rsid w:val="00C878ED"/>
    <w:rsid w:val="00CA17C7"/>
    <w:rsid w:val="00CC0194"/>
    <w:rsid w:val="00CC0F80"/>
    <w:rsid w:val="00D0221C"/>
    <w:rsid w:val="00D07FE2"/>
    <w:rsid w:val="00D11B8D"/>
    <w:rsid w:val="00D133B0"/>
    <w:rsid w:val="00D215FD"/>
    <w:rsid w:val="00D3227B"/>
    <w:rsid w:val="00D32B09"/>
    <w:rsid w:val="00D32C9E"/>
    <w:rsid w:val="00D476AD"/>
    <w:rsid w:val="00D57847"/>
    <w:rsid w:val="00D624A9"/>
    <w:rsid w:val="00D65709"/>
    <w:rsid w:val="00D72819"/>
    <w:rsid w:val="00D729F4"/>
    <w:rsid w:val="00D747BE"/>
    <w:rsid w:val="00D749C2"/>
    <w:rsid w:val="00D82914"/>
    <w:rsid w:val="00D85695"/>
    <w:rsid w:val="00D91A2D"/>
    <w:rsid w:val="00DB5055"/>
    <w:rsid w:val="00DB6C70"/>
    <w:rsid w:val="00DC06D5"/>
    <w:rsid w:val="00DD2973"/>
    <w:rsid w:val="00DE682A"/>
    <w:rsid w:val="00DF6BAF"/>
    <w:rsid w:val="00E01C06"/>
    <w:rsid w:val="00E02AB5"/>
    <w:rsid w:val="00E0502E"/>
    <w:rsid w:val="00E07A33"/>
    <w:rsid w:val="00E10391"/>
    <w:rsid w:val="00E2376F"/>
    <w:rsid w:val="00E23BCF"/>
    <w:rsid w:val="00E30733"/>
    <w:rsid w:val="00E30928"/>
    <w:rsid w:val="00E523BD"/>
    <w:rsid w:val="00E637A3"/>
    <w:rsid w:val="00E6533F"/>
    <w:rsid w:val="00E75717"/>
    <w:rsid w:val="00E8299B"/>
    <w:rsid w:val="00E920B0"/>
    <w:rsid w:val="00EB3A46"/>
    <w:rsid w:val="00EB5066"/>
    <w:rsid w:val="00EC6F14"/>
    <w:rsid w:val="00ED422B"/>
    <w:rsid w:val="00ED52A6"/>
    <w:rsid w:val="00EE164F"/>
    <w:rsid w:val="00EE3706"/>
    <w:rsid w:val="00EE50C7"/>
    <w:rsid w:val="00EF4E58"/>
    <w:rsid w:val="00EF5888"/>
    <w:rsid w:val="00F03B76"/>
    <w:rsid w:val="00F34FD1"/>
    <w:rsid w:val="00F4783F"/>
    <w:rsid w:val="00F577BD"/>
    <w:rsid w:val="00F638A7"/>
    <w:rsid w:val="00F640C7"/>
    <w:rsid w:val="00F70118"/>
    <w:rsid w:val="00F75957"/>
    <w:rsid w:val="00F76F92"/>
    <w:rsid w:val="00F802A6"/>
    <w:rsid w:val="00F91408"/>
    <w:rsid w:val="00F972A7"/>
    <w:rsid w:val="00FC38B2"/>
    <w:rsid w:val="00FC5780"/>
    <w:rsid w:val="00FE4ECF"/>
    <w:rsid w:val="00FE5543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3548"/>
    <w:pPr>
      <w:ind w:left="720"/>
      <w:contextualSpacing/>
    </w:pPr>
  </w:style>
  <w:style w:type="paragraph" w:customStyle="1" w:styleId="A">
    <w:name w:val="Свободная форма A"/>
    <w:uiPriority w:val="99"/>
    <w:rsid w:val="00D476AD"/>
    <w:rPr>
      <w:rFonts w:ascii="Times New Roman" w:hAnsi="Times New Roman"/>
      <w:color w:val="000000"/>
      <w:sz w:val="20"/>
      <w:szCs w:val="20"/>
    </w:rPr>
  </w:style>
  <w:style w:type="paragraph" w:styleId="NoSpacing">
    <w:name w:val="No Spacing"/>
    <w:uiPriority w:val="99"/>
    <w:qFormat/>
    <w:rsid w:val="00726179"/>
    <w:rPr>
      <w:rFonts w:ascii="Lucida Grande" w:hAnsi="Lucida Grande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sid w:val="000E7F90"/>
    <w:rPr>
      <w:rFonts w:cs="Times New Roman"/>
      <w:color w:val="0662BA"/>
      <w:u w:val="single"/>
    </w:rPr>
  </w:style>
  <w:style w:type="paragraph" w:styleId="NormalWeb">
    <w:name w:val="Normal (Web)"/>
    <w:basedOn w:val="Normal"/>
    <w:uiPriority w:val="99"/>
    <w:rsid w:val="002B3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E6E79"/>
    <w:rPr>
      <w:rFonts w:cs="Times New Roman"/>
      <w:b/>
    </w:rPr>
  </w:style>
  <w:style w:type="table" w:styleId="TableGrid">
    <w:name w:val="Table Grid"/>
    <w:basedOn w:val="TableNormal"/>
    <w:uiPriority w:val="99"/>
    <w:rsid w:val="00995D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7E5821"/>
    <w:pPr>
      <w:spacing w:after="120" w:line="276" w:lineRule="auto"/>
      <w:ind w:left="346" w:hanging="317"/>
    </w:pPr>
    <w:rPr>
      <w:rFonts w:ascii="Palatino Linotype" w:hAnsi="Palatino Linotype"/>
      <w:color w:val="000000"/>
      <w:kern w:val="18"/>
      <w:sz w:val="18"/>
      <w:szCs w:val="20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2430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3016"/>
    <w:rPr>
      <w:rFonts w:cs="Times New Roman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4301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F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BF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D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B77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D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B77"/>
    <w:rPr>
      <w:rFonts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rsid w:val="00B14521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145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239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8240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8249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ur-br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1525</Words>
  <Characters>8698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subject/>
  <dc:creator>User</dc:creator>
  <cp:keywords/>
  <dc:description/>
  <cp:lastModifiedBy>platonovana</cp:lastModifiedBy>
  <cp:revision>2</cp:revision>
  <dcterms:created xsi:type="dcterms:W3CDTF">2015-04-14T12:07:00Z</dcterms:created>
  <dcterms:modified xsi:type="dcterms:W3CDTF">2015-04-14T12:07:00Z</dcterms:modified>
</cp:coreProperties>
</file>